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18E2" w14:textId="77777777" w:rsidR="00A74C0B" w:rsidRPr="00AD70C5" w:rsidRDefault="00A74C0B" w:rsidP="00A74C0B">
      <w:pPr>
        <w:spacing w:after="0" w:line="300" w:lineRule="exact"/>
        <w:jc w:val="both"/>
        <w:rPr>
          <w:rFonts w:ascii="Times New Roman" w:eastAsia="Times New Roman" w:hAnsi="Times New Roman" w:cs="Times New Roman"/>
          <w:b/>
          <w:bCs/>
          <w:noProof/>
          <w:color w:val="FF0000"/>
          <w:kern w:val="36"/>
        </w:rPr>
      </w:pPr>
      <w:r w:rsidRPr="00AD70C5">
        <w:rPr>
          <w:rFonts w:ascii="Times New Roman" w:eastAsia="Times New Roman" w:hAnsi="Times New Roman" w:cs="Times New Roman"/>
          <w:b/>
          <w:bCs/>
          <w:noProof/>
          <w:color w:val="FF0000"/>
          <w:kern w:val="36"/>
          <w:highlight w:val="yellow"/>
        </w:rPr>
        <w:t>VN</w:t>
      </w:r>
    </w:p>
    <w:p w14:paraId="3AC469C2" w14:textId="30B256DA" w:rsidR="009136F3" w:rsidRPr="00AD70C5" w:rsidRDefault="009136F3" w:rsidP="00D45A47">
      <w:pPr>
        <w:spacing w:after="0" w:line="300" w:lineRule="exact"/>
        <w:jc w:val="both"/>
        <w:rPr>
          <w:rFonts w:ascii="Times New Roman" w:eastAsia="Times New Roman" w:hAnsi="Times New Roman" w:cs="Times New Roman"/>
          <w:b/>
          <w:bCs/>
          <w:noProof/>
          <w:color w:val="000000"/>
          <w:kern w:val="36"/>
        </w:rPr>
      </w:pPr>
      <w:r w:rsidRPr="009136F3">
        <w:rPr>
          <w:rFonts w:ascii="Times New Roman" w:eastAsia="Times New Roman" w:hAnsi="Times New Roman" w:cs="Times New Roman"/>
          <w:b/>
          <w:bCs/>
          <w:noProof/>
          <w:color w:val="000000"/>
        </w:rPr>
        <w:t>Cộng tác viên Tuần Lễ Trao Giải VinFuture 2025</w:t>
      </w:r>
    </w:p>
    <w:p w14:paraId="003E37E1" w14:textId="77777777" w:rsidR="00A74C0B" w:rsidRPr="00AD70C5" w:rsidRDefault="00A74C0B" w:rsidP="00A74C0B">
      <w:pPr>
        <w:spacing w:after="0" w:line="300" w:lineRule="exact"/>
        <w:jc w:val="both"/>
        <w:rPr>
          <w:rFonts w:ascii="Times New Roman" w:eastAsia="Times New Roman" w:hAnsi="Times New Roman" w:cs="Times New Roman"/>
          <w:b/>
          <w:bCs/>
          <w:noProof/>
          <w:color w:val="000000"/>
          <w:kern w:val="36"/>
        </w:rPr>
      </w:pPr>
    </w:p>
    <w:p w14:paraId="6DF27559" w14:textId="7B422A1D"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0000"/>
        </w:rPr>
      </w:pPr>
      <w:r w:rsidRPr="00AD70C5">
        <w:rPr>
          <w:rFonts w:ascii="Times New Roman" w:eastAsia="Times New Roman" w:hAnsi="Times New Roman" w:cs="Times New Roman"/>
          <w:b/>
          <w:bCs/>
          <w:noProof/>
          <w:color w:val="000000"/>
          <w:bdr w:val="none" w:sz="0" w:space="0" w:color="auto" w:frame="1"/>
          <w:lang w:val="vi-VN"/>
        </w:rPr>
        <w:t>V</w:t>
      </w:r>
      <w:r w:rsidRPr="00AD70C5">
        <w:rPr>
          <w:rFonts w:ascii="Times New Roman" w:eastAsia="Times New Roman" w:hAnsi="Times New Roman" w:cs="Times New Roman"/>
          <w:b/>
          <w:bCs/>
          <w:noProof/>
          <w:color w:val="000000"/>
          <w:bdr w:val="none" w:sz="0" w:space="0" w:color="auto" w:frame="1"/>
        </w:rPr>
        <w:t>ị trí</w:t>
      </w:r>
      <w:r w:rsidRPr="00AD70C5">
        <w:rPr>
          <w:rFonts w:ascii="Times New Roman" w:eastAsia="Times New Roman" w:hAnsi="Times New Roman" w:cs="Times New Roman"/>
          <w:b/>
          <w:bCs/>
          <w:noProof/>
          <w:color w:val="000000"/>
          <w:bdr w:val="none" w:sz="0" w:space="0" w:color="auto" w:frame="1"/>
          <w:lang w:val="vi-VN"/>
        </w:rPr>
        <w:t>:</w:t>
      </w:r>
      <w:r w:rsidRPr="00AD70C5">
        <w:rPr>
          <w:rFonts w:ascii="Times New Roman" w:eastAsia="Times New Roman" w:hAnsi="Times New Roman" w:cs="Times New Roman"/>
          <w:noProof/>
          <w:color w:val="000000"/>
          <w:lang w:val="vi-VN"/>
        </w:rPr>
        <w:t> </w:t>
      </w:r>
      <w:r w:rsidR="009136F3" w:rsidRPr="009136F3">
        <w:rPr>
          <w:rFonts w:ascii="Times New Roman" w:eastAsia="Times New Roman" w:hAnsi="Times New Roman" w:cs="Times New Roman"/>
          <w:noProof/>
          <w:color w:val="000000"/>
        </w:rPr>
        <w:t>Cộng tác viên Tuần Lễ Trao Giải VinFuture 2025</w:t>
      </w:r>
    </w:p>
    <w:p w14:paraId="098CC389" w14:textId="77777777"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b/>
          <w:bCs/>
          <w:noProof/>
          <w:color w:val="000000"/>
          <w:bdr w:val="none" w:sz="0" w:space="0" w:color="auto" w:frame="1"/>
          <w:lang w:val="vi-VN"/>
        </w:rPr>
        <w:t>Tên công ty</w:t>
      </w:r>
      <w:r w:rsidRPr="00AD70C5">
        <w:rPr>
          <w:rFonts w:ascii="Times New Roman" w:eastAsia="Times New Roman" w:hAnsi="Times New Roman" w:cs="Times New Roman"/>
          <w:b/>
          <w:bCs/>
          <w:noProof/>
          <w:color w:val="000000"/>
          <w:bdr w:val="none" w:sz="0" w:space="0" w:color="auto" w:frame="1"/>
        </w:rPr>
        <w:t>:</w:t>
      </w:r>
      <w:r w:rsidRPr="00AD70C5">
        <w:rPr>
          <w:rFonts w:ascii="Times New Roman" w:eastAsia="Times New Roman" w:hAnsi="Times New Roman" w:cs="Times New Roman"/>
          <w:noProof/>
          <w:color w:val="000000"/>
          <w:lang w:val="vi-VN"/>
        </w:rPr>
        <w:t> Công ty Cổ phần Quỹ Giải thưởng VinFuture</w:t>
      </w:r>
    </w:p>
    <w:p w14:paraId="51B37798" w14:textId="75B4735A" w:rsidR="0077488D" w:rsidRPr="00AD70C5" w:rsidRDefault="00DF3B04" w:rsidP="00A74C0B">
      <w:pPr>
        <w:spacing w:after="0" w:line="300" w:lineRule="exact"/>
        <w:jc w:val="both"/>
        <w:textAlignment w:val="baseline"/>
        <w:rPr>
          <w:rFonts w:ascii="Times New Roman" w:eastAsia="Times New Roman" w:hAnsi="Times New Roman" w:cs="Times New Roman"/>
          <w:b/>
          <w:bCs/>
          <w:noProof/>
          <w:color w:val="000000"/>
          <w:lang w:val="vi-VN"/>
        </w:rPr>
      </w:pPr>
      <w:r w:rsidRPr="00DF3B04">
        <w:rPr>
          <w:rFonts w:ascii="Times New Roman" w:eastAsia="Times New Roman" w:hAnsi="Times New Roman" w:cs="Times New Roman"/>
          <w:b/>
          <w:bCs/>
          <w:noProof/>
          <w:color w:val="000000"/>
          <w:lang w:val="vi-VN"/>
        </w:rPr>
        <w:t>T</w:t>
      </w:r>
      <w:r w:rsidR="0077488D" w:rsidRPr="00AD70C5">
        <w:rPr>
          <w:rFonts w:ascii="Times New Roman" w:eastAsia="Times New Roman" w:hAnsi="Times New Roman" w:cs="Times New Roman"/>
          <w:b/>
          <w:bCs/>
          <w:noProof/>
          <w:color w:val="000000"/>
          <w:lang w:val="vi-VN"/>
        </w:rPr>
        <w:t xml:space="preserve">hời gian hợp đồng: </w:t>
      </w:r>
      <w:r w:rsidRPr="00DF3B04">
        <w:rPr>
          <w:rFonts w:ascii="Times New Roman" w:eastAsia="Times New Roman" w:hAnsi="Times New Roman" w:cs="Times New Roman"/>
          <w:noProof/>
          <w:color w:val="000000"/>
          <w:lang w:val="vi-VN"/>
        </w:rPr>
        <w:t>K</w:t>
      </w:r>
      <w:r w:rsidR="0077488D" w:rsidRPr="00AD70C5">
        <w:rPr>
          <w:rFonts w:ascii="Times New Roman" w:eastAsia="Times New Roman" w:hAnsi="Times New Roman" w:cs="Times New Roman"/>
          <w:noProof/>
          <w:color w:val="000000"/>
          <w:lang w:val="vi-VN"/>
        </w:rPr>
        <w:t>hoảng 3</w:t>
      </w:r>
      <w:r w:rsidR="0037474A" w:rsidRPr="00AD70C5">
        <w:rPr>
          <w:rFonts w:ascii="Times New Roman" w:eastAsia="Times New Roman" w:hAnsi="Times New Roman" w:cs="Times New Roman"/>
          <w:noProof/>
          <w:color w:val="000000"/>
          <w:lang w:val="vi-VN"/>
        </w:rPr>
        <w:t xml:space="preserve"> đến </w:t>
      </w:r>
      <w:r w:rsidR="0077488D" w:rsidRPr="00AD70C5">
        <w:rPr>
          <w:rFonts w:ascii="Times New Roman" w:eastAsia="Times New Roman" w:hAnsi="Times New Roman" w:cs="Times New Roman"/>
          <w:noProof/>
          <w:color w:val="000000"/>
          <w:lang w:val="vi-VN"/>
        </w:rPr>
        <w:t>4 tháng</w:t>
      </w:r>
    </w:p>
    <w:p w14:paraId="3429ABB2" w14:textId="31787C07"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2060"/>
          <w:lang w:val="vi-VN"/>
        </w:rPr>
      </w:pPr>
      <w:r w:rsidRPr="00AD70C5">
        <w:rPr>
          <w:rFonts w:ascii="Times New Roman" w:eastAsia="Times New Roman" w:hAnsi="Times New Roman" w:cs="Times New Roman"/>
          <w:noProof/>
          <w:color w:val="000000"/>
          <w:lang w:val="vi-VN"/>
        </w:rPr>
        <w:t xml:space="preserve">Gửi hồ sơ tiếng Anh (ưu tiên) hoặc tiếng Việt gồm: CV, Motivation letter, &amp; chứng chỉ Tiếng Anh hoặc tương đương qua </w:t>
      </w:r>
      <w:hyperlink r:id="rId8" w:history="1">
        <w:r w:rsidR="009214E9" w:rsidRPr="00AD70C5">
          <w:rPr>
            <w:rStyle w:val="Hyperlink"/>
            <w:rFonts w:ascii="Times New Roman" w:eastAsia="Times New Roman" w:hAnsi="Times New Roman" w:cs="Times New Roman"/>
            <w:noProof/>
            <w:lang w:val="vi-VN"/>
          </w:rPr>
          <w:t>secretariat@vinfutureprize.org</w:t>
        </w:r>
      </w:hyperlink>
      <w:r w:rsidRPr="00AD70C5">
        <w:rPr>
          <w:rFonts w:ascii="Times New Roman" w:eastAsia="Times New Roman" w:hAnsi="Times New Roman" w:cs="Times New Roman"/>
          <w:noProof/>
          <w:color w:val="000000"/>
          <w:lang w:val="vi-VN"/>
        </w:rPr>
        <w:t xml:space="preserve">. </w:t>
      </w:r>
      <w:r w:rsidR="00F76E94" w:rsidRPr="00AD70C5">
        <w:rPr>
          <w:rFonts w:ascii="Times New Roman" w:eastAsia="Times New Roman" w:hAnsi="Times New Roman" w:cs="Times New Roman"/>
          <w:noProof/>
          <w:color w:val="000000"/>
          <w:lang w:val="vi-VN"/>
        </w:rPr>
        <w:t>Hạn nộp hồ sơ</w:t>
      </w:r>
      <w:r w:rsidRPr="00AD70C5">
        <w:rPr>
          <w:rFonts w:ascii="Times New Roman" w:eastAsia="Times New Roman" w:hAnsi="Times New Roman" w:cs="Times New Roman"/>
          <w:noProof/>
          <w:color w:val="000000"/>
          <w:lang w:val="vi-VN"/>
        </w:rPr>
        <w:t xml:space="preserve">: </w:t>
      </w:r>
      <w:r w:rsidR="009769BB" w:rsidRPr="00AD70C5">
        <w:rPr>
          <w:rFonts w:ascii="Times New Roman" w:eastAsia="Times New Roman" w:hAnsi="Times New Roman" w:cs="Times New Roman"/>
          <w:noProof/>
          <w:color w:val="000000"/>
          <w:lang w:val="vi-VN"/>
        </w:rPr>
        <w:t>31</w:t>
      </w:r>
      <w:r w:rsidRPr="00AD70C5">
        <w:rPr>
          <w:rFonts w:ascii="Times New Roman" w:eastAsia="Times New Roman" w:hAnsi="Times New Roman" w:cs="Times New Roman"/>
          <w:noProof/>
          <w:color w:val="000000"/>
          <w:lang w:val="vi-VN"/>
        </w:rPr>
        <w:t>/</w:t>
      </w:r>
      <w:r w:rsidR="009769BB" w:rsidRPr="00AD70C5">
        <w:rPr>
          <w:rFonts w:ascii="Times New Roman" w:eastAsia="Times New Roman" w:hAnsi="Times New Roman" w:cs="Times New Roman"/>
          <w:noProof/>
          <w:color w:val="000000"/>
          <w:lang w:val="vi-VN"/>
        </w:rPr>
        <w:t>7</w:t>
      </w:r>
      <w:r w:rsidRPr="00AD70C5">
        <w:rPr>
          <w:rFonts w:ascii="Times New Roman" w:eastAsia="Times New Roman" w:hAnsi="Times New Roman" w:cs="Times New Roman"/>
          <w:noProof/>
          <w:color w:val="000000"/>
          <w:lang w:val="vi-VN"/>
        </w:rPr>
        <w:t>/202</w:t>
      </w:r>
      <w:r w:rsidR="00B71563" w:rsidRPr="00AD70C5">
        <w:rPr>
          <w:rFonts w:ascii="Times New Roman" w:eastAsia="Times New Roman" w:hAnsi="Times New Roman" w:cs="Times New Roman"/>
          <w:noProof/>
          <w:color w:val="000000"/>
          <w:lang w:val="vi-VN"/>
        </w:rPr>
        <w:t>5</w:t>
      </w:r>
      <w:r w:rsidR="00F76E94" w:rsidRPr="00AD70C5">
        <w:rPr>
          <w:rFonts w:ascii="Times New Roman" w:eastAsia="Times New Roman" w:hAnsi="Times New Roman" w:cs="Times New Roman"/>
          <w:noProof/>
          <w:color w:val="000000"/>
          <w:lang w:val="vi-VN"/>
        </w:rPr>
        <w:t xml:space="preserve"> (ưu tiên ứng viên nộp sớm, vị trí có thể được đóng khi đã tuyển đủ)</w:t>
      </w:r>
    </w:p>
    <w:p w14:paraId="3DACAD72" w14:textId="77777777"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0000"/>
          <w:lang w:val="vi-VN"/>
        </w:rPr>
      </w:pPr>
    </w:p>
    <w:p w14:paraId="2486C9D4" w14:textId="77777777"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b/>
          <w:bCs/>
          <w:noProof/>
          <w:color w:val="000000"/>
          <w:bdr w:val="none" w:sz="0" w:space="0" w:color="auto" w:frame="1"/>
          <w:lang w:val="vi-VN"/>
        </w:rPr>
        <w:t>THÔNG TIN CHUNG:</w:t>
      </w:r>
    </w:p>
    <w:p w14:paraId="61F99491" w14:textId="37A52362" w:rsidR="00A74C0B" w:rsidRPr="00AD70C5" w:rsidRDefault="00A74C0B" w:rsidP="001E1AAB">
      <w:pPr>
        <w:pStyle w:val="ListParagraph"/>
        <w:numPr>
          <w:ilvl w:val="0"/>
          <w:numId w:val="8"/>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VinFuture là giải thưởng khoa học và công nghệ (KHCN) toàn cầu, với sứ mệnh tạo ra những thay đổi tích cực trong cuộc sống hàng ngày của hàng triệu người bằng việc thúc đẩy nghiên cứu khoa học và đổi mới công nghệ.</w:t>
      </w:r>
    </w:p>
    <w:p w14:paraId="4B8143FA" w14:textId="77777777" w:rsidR="00F76E94" w:rsidRPr="00AD70C5" w:rsidRDefault="00F76E94" w:rsidP="00F76E94">
      <w:pPr>
        <w:pStyle w:val="ListParagraph"/>
        <w:numPr>
          <w:ilvl w:val="0"/>
          <w:numId w:val="8"/>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Chúng tôi đang tìm kiếm các ứng viên trẻ tuổi, năng động, có hoài bão và mong muốn phát triển trong môi trường quốc tế để gia nhập đội ngũ Ban Thư Ký với vai trò Cộng tác viên.</w:t>
      </w:r>
    </w:p>
    <w:p w14:paraId="21DC74B7" w14:textId="33B769D5" w:rsidR="00F76E94" w:rsidRPr="00AD70C5" w:rsidRDefault="00F76E94" w:rsidP="00F76E94">
      <w:pPr>
        <w:pStyle w:val="ListParagraph"/>
        <w:numPr>
          <w:ilvl w:val="0"/>
          <w:numId w:val="8"/>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Vị trí này đặc biệt phù hợp với các bạn trẻ mới tốt nghiệp hoặc đang trong những năm đầu sự nghiệp, có tinh thần cầu tiến và sẵn sàng học hỏi trong quá trình hỗ trợ tổ chức các sự kiện quốc tế quy mô lớn của Quỹ.</w:t>
      </w:r>
    </w:p>
    <w:p w14:paraId="78C19D83" w14:textId="49377E4D" w:rsidR="00A74C0B" w:rsidRPr="00AD70C5" w:rsidRDefault="00A74C0B" w:rsidP="001E1AAB">
      <w:pPr>
        <w:pStyle w:val="ListParagraph"/>
        <w:numPr>
          <w:ilvl w:val="0"/>
          <w:numId w:val="8"/>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Với tư cách là </w:t>
      </w:r>
      <w:r w:rsidR="009136F3" w:rsidRPr="00AB7F05">
        <w:rPr>
          <w:rFonts w:ascii="Times New Roman" w:eastAsia="Times New Roman" w:hAnsi="Times New Roman" w:cs="Times New Roman"/>
          <w:noProof/>
          <w:color w:val="000000"/>
          <w:lang w:val="vi-VN"/>
        </w:rPr>
        <w:t>cộng tác viên</w:t>
      </w:r>
      <w:r w:rsidRPr="00AD70C5">
        <w:rPr>
          <w:rFonts w:ascii="Times New Roman" w:eastAsia="Times New Roman" w:hAnsi="Times New Roman" w:cs="Times New Roman"/>
          <w:noProof/>
          <w:color w:val="000000"/>
          <w:lang w:val="vi-VN"/>
        </w:rPr>
        <w:t>, bạn sẽ đóng một vai trò không thể thiếu trong việc hỗ trợ</w:t>
      </w:r>
      <w:r w:rsidR="0077488D" w:rsidRPr="00AD70C5">
        <w:rPr>
          <w:rFonts w:ascii="Times New Roman" w:eastAsia="Times New Roman" w:hAnsi="Times New Roman" w:cs="Times New Roman"/>
          <w:noProof/>
          <w:color w:val="000000"/>
          <w:lang w:val="vi-VN"/>
        </w:rPr>
        <w:t xml:space="preserve"> Ban </w:t>
      </w:r>
      <w:r w:rsidR="00987FE6" w:rsidRPr="00AD70C5">
        <w:rPr>
          <w:rFonts w:ascii="Times New Roman" w:eastAsia="Times New Roman" w:hAnsi="Times New Roman" w:cs="Times New Roman"/>
          <w:noProof/>
          <w:color w:val="000000"/>
          <w:lang w:val="vi-VN"/>
        </w:rPr>
        <w:t>T</w:t>
      </w:r>
      <w:r w:rsidR="0077488D" w:rsidRPr="00AD70C5">
        <w:rPr>
          <w:rFonts w:ascii="Times New Roman" w:eastAsia="Times New Roman" w:hAnsi="Times New Roman" w:cs="Times New Roman"/>
          <w:noProof/>
          <w:color w:val="000000"/>
          <w:lang w:val="vi-VN"/>
        </w:rPr>
        <w:t xml:space="preserve">hư </w:t>
      </w:r>
      <w:r w:rsidR="00987FE6" w:rsidRPr="00AD70C5">
        <w:rPr>
          <w:rFonts w:ascii="Times New Roman" w:eastAsia="Times New Roman" w:hAnsi="Times New Roman" w:cs="Times New Roman"/>
          <w:noProof/>
          <w:color w:val="000000"/>
          <w:lang w:val="vi-VN"/>
        </w:rPr>
        <w:t>K</w:t>
      </w:r>
      <w:r w:rsidR="0077488D" w:rsidRPr="00AD70C5">
        <w:rPr>
          <w:rFonts w:ascii="Times New Roman" w:eastAsia="Times New Roman" w:hAnsi="Times New Roman" w:cs="Times New Roman"/>
          <w:noProof/>
          <w:color w:val="000000"/>
          <w:lang w:val="vi-VN"/>
        </w:rPr>
        <w:t xml:space="preserve">ý triển khai tổ chức các sự kiện quan trọng nhất trong năm của Quỹ VinFuture. </w:t>
      </w:r>
    </w:p>
    <w:p w14:paraId="36C49237" w14:textId="4984C0B9" w:rsidR="00A74C0B" w:rsidRPr="00AD70C5" w:rsidRDefault="00A74C0B" w:rsidP="001E1AAB">
      <w:pPr>
        <w:pStyle w:val="ListParagraph"/>
        <w:numPr>
          <w:ilvl w:val="0"/>
          <w:numId w:val="8"/>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Chúng tôi đưa ra mức </w:t>
      </w:r>
      <w:r w:rsidR="00DF3B04" w:rsidRPr="00DF3B04">
        <w:rPr>
          <w:rFonts w:ascii="Times New Roman" w:eastAsia="Times New Roman" w:hAnsi="Times New Roman" w:cs="Times New Roman"/>
          <w:noProof/>
          <w:color w:val="000000"/>
          <w:lang w:val="vi-VN"/>
        </w:rPr>
        <w:t>thù lao</w:t>
      </w:r>
      <w:r w:rsidRPr="00AD70C5">
        <w:rPr>
          <w:rFonts w:ascii="Times New Roman" w:eastAsia="Times New Roman" w:hAnsi="Times New Roman" w:cs="Times New Roman"/>
          <w:noProof/>
          <w:color w:val="000000"/>
          <w:lang w:val="vi-VN"/>
        </w:rPr>
        <w:t xml:space="preserve"> cạnh tranh và môi trường làm việc thân thiện, cởi mở. Nếu bạn đáp ứng các yêu cầu tuyển chọn và chia sẻ tầm nhìn của chúng tôi về khoa học phụng sự nhân loại, hãy liên lạc với chúng tôi để ứng tuyển vào vị trí này.</w:t>
      </w:r>
    </w:p>
    <w:p w14:paraId="5971B554" w14:textId="77777777" w:rsidR="00A74C0B" w:rsidRPr="00AD70C5" w:rsidRDefault="00A74C0B" w:rsidP="00A74C0B">
      <w:pPr>
        <w:spacing w:after="0" w:line="300" w:lineRule="exact"/>
        <w:jc w:val="both"/>
        <w:textAlignment w:val="baseline"/>
        <w:rPr>
          <w:rFonts w:ascii="Times New Roman" w:eastAsia="Times New Roman" w:hAnsi="Times New Roman" w:cs="Times New Roman"/>
          <w:b/>
          <w:bCs/>
          <w:noProof/>
          <w:color w:val="000000"/>
          <w:bdr w:val="none" w:sz="0" w:space="0" w:color="auto" w:frame="1"/>
          <w:lang w:val="vi-VN"/>
        </w:rPr>
      </w:pPr>
    </w:p>
    <w:p w14:paraId="7A462BA8" w14:textId="77777777" w:rsidR="00A74C0B" w:rsidRPr="00AD70C5" w:rsidRDefault="00A74C0B" w:rsidP="00A74C0B">
      <w:pPr>
        <w:spacing w:after="0" w:line="300" w:lineRule="exact"/>
        <w:jc w:val="both"/>
        <w:textAlignment w:val="baseline"/>
        <w:rPr>
          <w:rFonts w:ascii="Times New Roman" w:eastAsia="Times New Roman" w:hAnsi="Times New Roman" w:cs="Times New Roman"/>
          <w:noProof/>
          <w:color w:val="000000"/>
        </w:rPr>
      </w:pPr>
      <w:r w:rsidRPr="00AD70C5">
        <w:rPr>
          <w:rFonts w:ascii="Times New Roman" w:eastAsia="Times New Roman" w:hAnsi="Times New Roman" w:cs="Times New Roman"/>
          <w:b/>
          <w:bCs/>
          <w:noProof/>
          <w:color w:val="000000"/>
          <w:bdr w:val="none" w:sz="0" w:space="0" w:color="auto" w:frame="1"/>
          <w:lang w:val="vi-VN"/>
        </w:rPr>
        <w:t>CHI TIẾT CÔNG VIỆC</w:t>
      </w:r>
      <w:r w:rsidRPr="00AD70C5">
        <w:rPr>
          <w:rFonts w:ascii="Times New Roman" w:eastAsia="Times New Roman" w:hAnsi="Times New Roman" w:cs="Times New Roman"/>
          <w:b/>
          <w:bCs/>
          <w:noProof/>
          <w:color w:val="000000"/>
          <w:bdr w:val="none" w:sz="0" w:space="0" w:color="auto" w:frame="1"/>
        </w:rPr>
        <w:t>:</w:t>
      </w:r>
    </w:p>
    <w:p w14:paraId="46CEAC56" w14:textId="73FA26B9" w:rsidR="009769BB" w:rsidRPr="00AD70C5" w:rsidRDefault="00B71563" w:rsidP="001E1AAB">
      <w:pPr>
        <w:pStyle w:val="ListParagraph"/>
        <w:numPr>
          <w:ilvl w:val="0"/>
          <w:numId w:val="9"/>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rPr>
        <w:t>Tham gia vào quá trình tổ chức và triển khai các sự kiện</w:t>
      </w:r>
      <w:r w:rsidR="009769BB" w:rsidRPr="00AD70C5">
        <w:rPr>
          <w:rFonts w:ascii="Times New Roman" w:eastAsia="Times New Roman" w:hAnsi="Times New Roman" w:cs="Times New Roman"/>
          <w:noProof/>
          <w:color w:val="000000"/>
        </w:rPr>
        <w:t xml:space="preserve"> </w:t>
      </w:r>
      <w:r w:rsidR="0077488D" w:rsidRPr="00AD70C5">
        <w:rPr>
          <w:rFonts w:ascii="Times New Roman" w:eastAsia="Times New Roman" w:hAnsi="Times New Roman" w:cs="Times New Roman"/>
          <w:noProof/>
          <w:color w:val="000000"/>
        </w:rPr>
        <w:t xml:space="preserve">trong Tuần </w:t>
      </w:r>
      <w:r w:rsidR="005E2674">
        <w:rPr>
          <w:rFonts w:ascii="Times New Roman" w:eastAsia="Times New Roman" w:hAnsi="Times New Roman" w:cs="Times New Roman"/>
          <w:noProof/>
          <w:color w:val="000000"/>
        </w:rPr>
        <w:t>L</w:t>
      </w:r>
      <w:r w:rsidR="0077488D" w:rsidRPr="00AD70C5">
        <w:rPr>
          <w:rFonts w:ascii="Times New Roman" w:eastAsia="Times New Roman" w:hAnsi="Times New Roman" w:cs="Times New Roman"/>
          <w:noProof/>
          <w:color w:val="000000"/>
        </w:rPr>
        <w:t xml:space="preserve">ễ </w:t>
      </w:r>
      <w:r w:rsidR="00D96B54">
        <w:rPr>
          <w:rFonts w:ascii="Times New Roman" w:eastAsia="Times New Roman" w:hAnsi="Times New Roman" w:cs="Times New Roman"/>
          <w:noProof/>
          <w:color w:val="000000"/>
        </w:rPr>
        <w:t xml:space="preserve">Trao </w:t>
      </w:r>
      <w:r w:rsidR="005E2674">
        <w:rPr>
          <w:rFonts w:ascii="Times New Roman" w:eastAsia="Times New Roman" w:hAnsi="Times New Roman" w:cs="Times New Roman"/>
          <w:noProof/>
          <w:color w:val="000000"/>
        </w:rPr>
        <w:t>G</w:t>
      </w:r>
      <w:r w:rsidR="00D96B54">
        <w:rPr>
          <w:rFonts w:ascii="Times New Roman" w:eastAsia="Times New Roman" w:hAnsi="Times New Roman" w:cs="Times New Roman"/>
          <w:noProof/>
          <w:color w:val="000000"/>
        </w:rPr>
        <w:t xml:space="preserve">iải </w:t>
      </w:r>
      <w:r w:rsidR="0077488D" w:rsidRPr="00AD70C5">
        <w:rPr>
          <w:rFonts w:ascii="Times New Roman" w:eastAsia="Times New Roman" w:hAnsi="Times New Roman" w:cs="Times New Roman"/>
          <w:noProof/>
          <w:color w:val="000000"/>
        </w:rPr>
        <w:t>VinFuture</w:t>
      </w:r>
      <w:r w:rsidR="009769BB" w:rsidRPr="00AD70C5">
        <w:rPr>
          <w:rFonts w:ascii="Times New Roman" w:eastAsia="Times New Roman" w:hAnsi="Times New Roman" w:cs="Times New Roman"/>
          <w:noProof/>
          <w:color w:val="000000"/>
        </w:rPr>
        <w:t>, bao gồm</w:t>
      </w:r>
      <w:r w:rsidR="00A74C0B" w:rsidRPr="00AD70C5">
        <w:rPr>
          <w:rFonts w:ascii="Times New Roman" w:eastAsia="Times New Roman" w:hAnsi="Times New Roman" w:cs="Times New Roman"/>
          <w:noProof/>
          <w:color w:val="000000"/>
          <w:bdr w:val="none" w:sz="0" w:space="0" w:color="auto" w:frame="1"/>
          <w:lang w:val="vi-VN"/>
        </w:rPr>
        <w:t xml:space="preserve"> nhưng không giới hạn:</w:t>
      </w:r>
    </w:p>
    <w:p w14:paraId="32549383" w14:textId="3C1D2A85" w:rsidR="0077488D" w:rsidRPr="00AD70C5" w:rsidRDefault="0077488D" w:rsidP="001E1AAB">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Tìm kiếm, tổng hợp thông tin về </w:t>
      </w:r>
      <w:r w:rsidR="001E1AAB" w:rsidRPr="00AD70C5">
        <w:rPr>
          <w:rFonts w:ascii="Times New Roman" w:eastAsia="Times New Roman" w:hAnsi="Times New Roman" w:cs="Times New Roman"/>
          <w:noProof/>
          <w:color w:val="000000"/>
          <w:lang w:val="vi-VN"/>
        </w:rPr>
        <w:t>các diễn giả</w:t>
      </w:r>
      <w:r w:rsidRPr="00AD70C5">
        <w:rPr>
          <w:rFonts w:ascii="Times New Roman" w:eastAsia="Times New Roman" w:hAnsi="Times New Roman" w:cs="Times New Roman"/>
          <w:noProof/>
          <w:color w:val="000000"/>
          <w:lang w:val="vi-VN"/>
        </w:rPr>
        <w:t>, chủ đề</w:t>
      </w:r>
      <w:r w:rsidR="001E1AAB" w:rsidRPr="00AD70C5">
        <w:rPr>
          <w:rFonts w:ascii="Times New Roman" w:eastAsia="Times New Roman" w:hAnsi="Times New Roman" w:cs="Times New Roman"/>
          <w:noProof/>
          <w:color w:val="000000"/>
          <w:lang w:val="vi-VN"/>
        </w:rPr>
        <w:t xml:space="preserve"> liên quan.</w:t>
      </w:r>
    </w:p>
    <w:p w14:paraId="71ABC907" w14:textId="0BAD1540" w:rsidR="0077488D" w:rsidRPr="00AD70C5" w:rsidRDefault="0077488D" w:rsidP="001E1AAB">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Lập danh sách khách mời </w:t>
      </w:r>
      <w:r w:rsidR="00FE695D" w:rsidRPr="00AD70C5">
        <w:rPr>
          <w:rFonts w:ascii="Times New Roman" w:eastAsia="Times New Roman" w:hAnsi="Times New Roman" w:cs="Times New Roman"/>
          <w:noProof/>
          <w:color w:val="000000"/>
          <w:lang w:val="vi-VN"/>
        </w:rPr>
        <w:t xml:space="preserve">tiềm năng. </w:t>
      </w:r>
    </w:p>
    <w:p w14:paraId="664BF379" w14:textId="347F6E4C" w:rsidR="0077488D" w:rsidRPr="00AD70C5" w:rsidRDefault="0077488D" w:rsidP="001E1AAB">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Chuẩn bị và hỗ trợ trước, trong và sau sự kiện.</w:t>
      </w:r>
    </w:p>
    <w:p w14:paraId="0AC85262" w14:textId="52250E89" w:rsidR="0077488D" w:rsidRPr="00AD70C5" w:rsidRDefault="0077488D" w:rsidP="001E1AAB">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Triển khai việc gửi thư mời, trao đổi và theo dõi phản hồi để xác nhận tham dự.</w:t>
      </w:r>
    </w:p>
    <w:p w14:paraId="2B3F84ED" w14:textId="62049D2D" w:rsidR="0077488D" w:rsidRPr="00AD70C5" w:rsidRDefault="0077488D" w:rsidP="001E1AAB">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Phối hợp với PIC thực hiện các hạng mục theo checklist</w:t>
      </w:r>
      <w:r w:rsidR="00987FE6" w:rsidRPr="00AD70C5">
        <w:rPr>
          <w:rFonts w:ascii="Times New Roman" w:eastAsia="Times New Roman" w:hAnsi="Times New Roman" w:cs="Times New Roman"/>
          <w:noProof/>
          <w:color w:val="000000"/>
          <w:lang w:val="vi-VN"/>
        </w:rPr>
        <w:t xml:space="preserve"> của</w:t>
      </w:r>
      <w:r w:rsidRPr="00AD70C5">
        <w:rPr>
          <w:rFonts w:ascii="Times New Roman" w:eastAsia="Times New Roman" w:hAnsi="Times New Roman" w:cs="Times New Roman"/>
          <w:noProof/>
          <w:color w:val="000000"/>
          <w:lang w:val="vi-VN"/>
        </w:rPr>
        <w:t xml:space="preserve"> </w:t>
      </w:r>
      <w:r w:rsidR="00FE695D" w:rsidRPr="00AD70C5">
        <w:rPr>
          <w:rFonts w:ascii="Times New Roman" w:eastAsia="Times New Roman" w:hAnsi="Times New Roman" w:cs="Times New Roman"/>
          <w:noProof/>
          <w:color w:val="000000"/>
          <w:lang w:val="vi-VN"/>
        </w:rPr>
        <w:t>sự kiện</w:t>
      </w:r>
    </w:p>
    <w:p w14:paraId="6B701B9B" w14:textId="7E3C4E29" w:rsidR="00CB5A16" w:rsidRPr="00AD70C5" w:rsidRDefault="00FE695D" w:rsidP="009F7D7D">
      <w:pPr>
        <w:numPr>
          <w:ilvl w:val="0"/>
          <w:numId w:val="10"/>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Hỗ trợ trao đổi </w:t>
      </w:r>
      <w:r w:rsidR="00987FE6" w:rsidRPr="00AD70C5">
        <w:rPr>
          <w:rFonts w:ascii="Times New Roman" w:eastAsia="Times New Roman" w:hAnsi="Times New Roman" w:cs="Times New Roman"/>
          <w:noProof/>
          <w:color w:val="000000"/>
          <w:lang w:val="vi-VN"/>
        </w:rPr>
        <w:t>với các đơn vị viện/trường</w:t>
      </w:r>
    </w:p>
    <w:p w14:paraId="2835BFA0" w14:textId="703E755C" w:rsidR="009769BB" w:rsidRPr="00AD70C5" w:rsidRDefault="009769BB" w:rsidP="001E1AAB">
      <w:pPr>
        <w:pStyle w:val="ListParagraph"/>
        <w:numPr>
          <w:ilvl w:val="0"/>
          <w:numId w:val="9"/>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Tham gia hỗ trợ các đầu mục</w:t>
      </w:r>
      <w:r w:rsidR="005862A9" w:rsidRPr="00AD70C5">
        <w:rPr>
          <w:rFonts w:ascii="Times New Roman" w:eastAsia="Times New Roman" w:hAnsi="Times New Roman" w:cs="Times New Roman"/>
          <w:noProof/>
          <w:color w:val="000000"/>
          <w:lang w:val="vi-VN"/>
        </w:rPr>
        <w:t xml:space="preserve"> công việc chung và</w:t>
      </w:r>
      <w:r w:rsidRPr="00AD70C5">
        <w:rPr>
          <w:rFonts w:ascii="Times New Roman" w:eastAsia="Times New Roman" w:hAnsi="Times New Roman" w:cs="Times New Roman"/>
          <w:noProof/>
          <w:color w:val="000000"/>
          <w:lang w:val="vi-VN"/>
        </w:rPr>
        <w:t xml:space="preserve"> liên quan khác (nếu cần).</w:t>
      </w:r>
    </w:p>
    <w:p w14:paraId="5373BD69" w14:textId="77777777" w:rsidR="00A74C0B" w:rsidRPr="00AD70C5" w:rsidRDefault="00A74C0B" w:rsidP="00A74C0B">
      <w:pPr>
        <w:spacing w:after="0" w:line="300" w:lineRule="exact"/>
        <w:jc w:val="both"/>
        <w:textAlignment w:val="baseline"/>
        <w:rPr>
          <w:rFonts w:ascii="Times New Roman" w:eastAsia="Times New Roman" w:hAnsi="Times New Roman" w:cs="Times New Roman"/>
          <w:b/>
          <w:bCs/>
          <w:noProof/>
          <w:color w:val="000000"/>
          <w:lang w:val="vi-VN"/>
        </w:rPr>
      </w:pPr>
    </w:p>
    <w:p w14:paraId="1A3635C5" w14:textId="77777777" w:rsidR="00A74C0B" w:rsidRPr="00AD70C5" w:rsidRDefault="00A74C0B" w:rsidP="00A74C0B">
      <w:pPr>
        <w:spacing w:after="0" w:line="300" w:lineRule="exact"/>
        <w:jc w:val="both"/>
        <w:textAlignment w:val="baseline"/>
        <w:rPr>
          <w:rFonts w:ascii="Times New Roman" w:eastAsia="Times New Roman" w:hAnsi="Times New Roman" w:cs="Times New Roman"/>
          <w:b/>
          <w:bCs/>
          <w:noProof/>
          <w:color w:val="000000"/>
        </w:rPr>
      </w:pPr>
      <w:r w:rsidRPr="00AD70C5">
        <w:rPr>
          <w:rFonts w:ascii="Times New Roman" w:eastAsia="Times New Roman" w:hAnsi="Times New Roman" w:cs="Times New Roman"/>
          <w:b/>
          <w:bCs/>
          <w:noProof/>
          <w:color w:val="000000"/>
        </w:rPr>
        <w:t>YÊU CẦU:</w:t>
      </w:r>
    </w:p>
    <w:p w14:paraId="5D495EA6" w14:textId="77777777" w:rsidR="0077488D" w:rsidRPr="00AD70C5" w:rsidRDefault="0077488D" w:rsidP="00AD70C5">
      <w:pPr>
        <w:numPr>
          <w:ilvl w:val="0"/>
          <w:numId w:val="1"/>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Có khả năng nghiên cứu, tổng hợp và đánh giá thông tin.</w:t>
      </w:r>
    </w:p>
    <w:p w14:paraId="62C0DE0B" w14:textId="1134BEA6" w:rsidR="0077488D" w:rsidRPr="00AD70C5" w:rsidRDefault="0077488D" w:rsidP="00AD70C5">
      <w:pPr>
        <w:numPr>
          <w:ilvl w:val="0"/>
          <w:numId w:val="1"/>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Tốt nghiệp đại học, có nền tảng khoa học – công nghệ là lợi thế.</w:t>
      </w:r>
    </w:p>
    <w:p w14:paraId="6239799C" w14:textId="417D51E1" w:rsidR="0077488D" w:rsidRPr="00AD70C5" w:rsidRDefault="0077488D" w:rsidP="00AD70C5">
      <w:pPr>
        <w:numPr>
          <w:ilvl w:val="0"/>
          <w:numId w:val="1"/>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Cẩn thận, tỉ mỉ, chủ động; biết sắp xếp công việc khoa học, có tư duy phân tích và tổng hợp.</w:t>
      </w:r>
    </w:p>
    <w:p w14:paraId="282DA40C" w14:textId="1F6CD86B" w:rsidR="00A74C0B" w:rsidRPr="00AD70C5" w:rsidRDefault="00A74C0B" w:rsidP="00AD70C5">
      <w:pPr>
        <w:numPr>
          <w:ilvl w:val="0"/>
          <w:numId w:val="2"/>
        </w:numPr>
        <w:spacing w:after="0" w:line="300" w:lineRule="exact"/>
        <w:jc w:val="both"/>
        <w:textAlignment w:val="baseline"/>
        <w:rPr>
          <w:rFonts w:ascii="Times New Roman" w:eastAsia="Times New Roman" w:hAnsi="Times New Roman" w:cs="Times New Roman"/>
          <w:noProof/>
          <w:color w:val="000000"/>
          <w:lang w:val="vi-VN"/>
        </w:rPr>
      </w:pPr>
      <w:r w:rsidRPr="00AD70C5">
        <w:rPr>
          <w:rFonts w:ascii="Times New Roman" w:eastAsia="Times New Roman" w:hAnsi="Times New Roman" w:cs="Times New Roman"/>
          <w:noProof/>
          <w:color w:val="000000"/>
          <w:lang w:val="vi-VN"/>
        </w:rPr>
        <w:t xml:space="preserve">Tiếng Anh: IELTS ≥ 7.0 hoặc chứng minh được kỹ năng nghe, nói, đọc, viết tương đương; </w:t>
      </w:r>
    </w:p>
    <w:p w14:paraId="7DE20C55" w14:textId="77777777" w:rsidR="00143B24" w:rsidRPr="00AD70C5" w:rsidRDefault="00143B24" w:rsidP="00AD70C5">
      <w:pPr>
        <w:numPr>
          <w:ilvl w:val="0"/>
          <w:numId w:val="2"/>
        </w:numPr>
        <w:spacing w:before="100" w:beforeAutospacing="1" w:after="100" w:afterAutospacing="1" w:line="240" w:lineRule="auto"/>
        <w:jc w:val="both"/>
        <w:rPr>
          <w:rFonts w:ascii="Times New Roman" w:eastAsia="Times New Roman" w:hAnsi="Times New Roman" w:cs="Times New Roman"/>
          <w:lang w:val="vi-VN" w:eastAsia="ko-KR"/>
        </w:rPr>
      </w:pPr>
      <w:r w:rsidRPr="00AD70C5">
        <w:rPr>
          <w:rFonts w:ascii="Times New Roman" w:eastAsia="Times New Roman" w:hAnsi="Times New Roman" w:cs="Times New Roman"/>
          <w:lang w:val="vi-VN" w:eastAsia="ko-KR"/>
        </w:rPr>
        <w:t>Tin học văn phòng: thành thạo các công cụ cơ bản như Word, Excel, PowerPoint.</w:t>
      </w:r>
    </w:p>
    <w:p w14:paraId="1A61990C" w14:textId="500A3F4F" w:rsidR="00A74C0B" w:rsidRPr="00AD70C5" w:rsidRDefault="00143B24" w:rsidP="00AD70C5">
      <w:pPr>
        <w:numPr>
          <w:ilvl w:val="0"/>
          <w:numId w:val="2"/>
        </w:numPr>
        <w:spacing w:before="100" w:beforeAutospacing="1" w:after="100" w:afterAutospacing="1" w:line="240" w:lineRule="auto"/>
        <w:jc w:val="both"/>
        <w:rPr>
          <w:rFonts w:ascii="Times New Roman" w:eastAsia="Times New Roman" w:hAnsi="Times New Roman" w:cs="Times New Roman"/>
          <w:lang w:val="vi-VN" w:eastAsia="ko-KR"/>
        </w:rPr>
      </w:pPr>
      <w:r w:rsidRPr="00AD70C5">
        <w:rPr>
          <w:rFonts w:ascii="Times New Roman" w:eastAsia="Times New Roman" w:hAnsi="Times New Roman" w:cs="Times New Roman"/>
          <w:lang w:val="vi-VN" w:eastAsia="ko-KR"/>
        </w:rPr>
        <w:t>Ưu tiên ứng viên đã từng tham gia hoặc có kinh nghiệm trong việc tổ chức diễn đàn, hội thảo, sự kiện khoa học trong nước hoặc quốc tế.</w:t>
      </w:r>
    </w:p>
    <w:p w14:paraId="5FB59B9C" w14:textId="77777777" w:rsidR="00B0698F" w:rsidRPr="00AD70C5" w:rsidRDefault="00B0698F" w:rsidP="00B0698F">
      <w:pPr>
        <w:spacing w:after="0" w:line="300" w:lineRule="exact"/>
        <w:jc w:val="both"/>
        <w:rPr>
          <w:rFonts w:ascii="Times New Roman" w:eastAsia="Times New Roman" w:hAnsi="Times New Roman" w:cs="Times New Roman"/>
          <w:b/>
          <w:bCs/>
          <w:noProof/>
          <w:color w:val="FF0000"/>
          <w:kern w:val="36"/>
        </w:rPr>
      </w:pPr>
      <w:bookmarkStart w:id="0" w:name="_Hlk204247792"/>
      <w:r w:rsidRPr="00AD70C5">
        <w:rPr>
          <w:rFonts w:ascii="Times New Roman" w:eastAsia="Times New Roman" w:hAnsi="Times New Roman" w:cs="Times New Roman"/>
          <w:b/>
          <w:bCs/>
          <w:noProof/>
          <w:color w:val="FF0000"/>
          <w:kern w:val="36"/>
          <w:highlight w:val="yellow"/>
        </w:rPr>
        <w:lastRenderedPageBreak/>
        <w:t>EN</w:t>
      </w:r>
    </w:p>
    <w:p w14:paraId="52465B4A" w14:textId="77777777" w:rsidR="001E171E" w:rsidRPr="00AD70C5" w:rsidRDefault="001E171E" w:rsidP="001E171E">
      <w:pPr>
        <w:spacing w:after="0" w:line="300" w:lineRule="exact"/>
        <w:jc w:val="both"/>
        <w:textAlignment w:val="baseline"/>
        <w:rPr>
          <w:rFonts w:ascii="Times New Roman" w:eastAsia="Times New Roman" w:hAnsi="Times New Roman" w:cs="Times New Roman"/>
          <w:b/>
          <w:bCs/>
          <w:noProof/>
          <w:color w:val="000000"/>
          <w:kern w:val="36"/>
        </w:rPr>
      </w:pPr>
      <w:bookmarkStart w:id="1" w:name="_Hlk204261565"/>
      <w:r w:rsidRPr="00A96E6F">
        <w:rPr>
          <w:rFonts w:ascii="Times New Roman" w:eastAsia="Times New Roman" w:hAnsi="Times New Roman" w:cs="Times New Roman"/>
          <w:b/>
          <w:bCs/>
          <w:noProof/>
          <w:color w:val="000000"/>
          <w:kern w:val="36"/>
        </w:rPr>
        <w:t>Collaborator</w:t>
      </w:r>
      <w:r>
        <w:rPr>
          <w:rFonts w:ascii="Times New Roman" w:eastAsia="Times New Roman" w:hAnsi="Times New Roman" w:cs="Times New Roman"/>
          <w:b/>
          <w:bCs/>
          <w:noProof/>
          <w:color w:val="000000"/>
          <w:kern w:val="36"/>
        </w:rPr>
        <w:t xml:space="preserve"> of</w:t>
      </w:r>
      <w:r w:rsidRPr="00A96E6F">
        <w:rPr>
          <w:rFonts w:ascii="Times New Roman" w:eastAsia="Times New Roman" w:hAnsi="Times New Roman" w:cs="Times New Roman"/>
          <w:b/>
          <w:bCs/>
          <w:noProof/>
          <w:color w:val="000000"/>
          <w:kern w:val="36"/>
        </w:rPr>
        <w:t xml:space="preserve"> </w:t>
      </w:r>
      <w:r w:rsidRPr="001F1E23">
        <w:rPr>
          <w:rFonts w:ascii="Times New Roman" w:eastAsia="Times New Roman" w:hAnsi="Times New Roman" w:cs="Times New Roman"/>
          <w:b/>
          <w:bCs/>
          <w:noProof/>
          <w:color w:val="000000"/>
          <w:kern w:val="36"/>
        </w:rPr>
        <w:t>VinFuture Prize Ceremony Week</w:t>
      </w:r>
      <w:r>
        <w:rPr>
          <w:rFonts w:ascii="Times New Roman" w:eastAsia="Times New Roman" w:hAnsi="Times New Roman" w:cs="Times New Roman"/>
          <w:b/>
          <w:bCs/>
          <w:noProof/>
          <w:color w:val="000000"/>
          <w:kern w:val="36"/>
        </w:rPr>
        <w:t xml:space="preserve"> 2025</w:t>
      </w:r>
    </w:p>
    <w:p w14:paraId="70291A05" w14:textId="77777777" w:rsidR="001E171E" w:rsidRPr="00AD70C5" w:rsidRDefault="001E171E" w:rsidP="001E171E">
      <w:pPr>
        <w:spacing w:after="0" w:line="300" w:lineRule="exact"/>
        <w:jc w:val="both"/>
        <w:textAlignment w:val="baseline"/>
        <w:rPr>
          <w:rFonts w:ascii="Times New Roman" w:eastAsia="Times New Roman" w:hAnsi="Times New Roman" w:cs="Times New Roman"/>
          <w:b/>
          <w:bCs/>
          <w:noProof/>
          <w:color w:val="000000"/>
          <w:kern w:val="36"/>
        </w:rPr>
      </w:pPr>
    </w:p>
    <w:p w14:paraId="456319D3" w14:textId="77777777" w:rsidR="001E171E" w:rsidRPr="001F1E23" w:rsidRDefault="001E171E" w:rsidP="001E171E">
      <w:pPr>
        <w:spacing w:after="0" w:line="300" w:lineRule="exact"/>
        <w:jc w:val="both"/>
        <w:textAlignment w:val="baseline"/>
        <w:rPr>
          <w:rFonts w:ascii="Times New Roman" w:eastAsia="Times New Roman" w:hAnsi="Times New Roman" w:cs="Times New Roman"/>
          <w:b/>
          <w:bCs/>
          <w:noProof/>
          <w:color w:val="000000"/>
          <w:kern w:val="36"/>
        </w:rPr>
      </w:pPr>
      <w:r w:rsidRPr="00AD70C5">
        <w:rPr>
          <w:rFonts w:ascii="Times New Roman" w:eastAsia="Times New Roman" w:hAnsi="Times New Roman" w:cs="Times New Roman"/>
          <w:b/>
          <w:bCs/>
          <w:noProof/>
          <w:color w:val="000000"/>
          <w:bdr w:val="none" w:sz="0" w:space="0" w:color="auto" w:frame="1"/>
          <w:lang w:val="vi-VN"/>
        </w:rPr>
        <w:t>P</w:t>
      </w:r>
      <w:r w:rsidRPr="00AD70C5">
        <w:rPr>
          <w:rFonts w:ascii="Times New Roman" w:eastAsia="Times New Roman" w:hAnsi="Times New Roman" w:cs="Times New Roman"/>
          <w:b/>
          <w:bCs/>
          <w:noProof/>
          <w:color w:val="000000"/>
          <w:bdr w:val="none" w:sz="0" w:space="0" w:color="auto" w:frame="1"/>
        </w:rPr>
        <w:t>osition</w:t>
      </w:r>
      <w:r w:rsidRPr="00AD70C5">
        <w:rPr>
          <w:rFonts w:ascii="Times New Roman" w:eastAsia="Times New Roman" w:hAnsi="Times New Roman" w:cs="Times New Roman"/>
          <w:b/>
          <w:bCs/>
          <w:noProof/>
          <w:color w:val="000000"/>
          <w:bdr w:val="none" w:sz="0" w:space="0" w:color="auto" w:frame="1"/>
          <w:lang w:val="vi-VN"/>
        </w:rPr>
        <w:t>:</w:t>
      </w:r>
      <w:r w:rsidRPr="00AD70C5">
        <w:rPr>
          <w:rFonts w:ascii="Times New Roman" w:eastAsia="Times New Roman" w:hAnsi="Times New Roman" w:cs="Times New Roman"/>
          <w:noProof/>
          <w:color w:val="000000"/>
          <w:lang w:val="vi-VN"/>
        </w:rPr>
        <w:t> </w:t>
      </w:r>
      <w:r w:rsidRPr="001F1E23">
        <w:rPr>
          <w:rFonts w:ascii="Times New Roman" w:eastAsia="Times New Roman" w:hAnsi="Times New Roman" w:cs="Times New Roman"/>
          <w:noProof/>
          <w:color w:val="000000"/>
          <w:kern w:val="36"/>
        </w:rPr>
        <w:t>Collaborator of VinFuture Prize Ceremony Week 2025</w:t>
      </w:r>
    </w:p>
    <w:p w14:paraId="05E29955" w14:textId="77777777" w:rsidR="001E171E" w:rsidRDefault="001E171E" w:rsidP="001E171E">
      <w:pPr>
        <w:spacing w:after="0" w:line="300" w:lineRule="exact"/>
        <w:jc w:val="both"/>
        <w:textAlignment w:val="baseline"/>
        <w:rPr>
          <w:rFonts w:ascii="Times New Roman" w:eastAsia="Times New Roman" w:hAnsi="Times New Roman" w:cs="Times New Roman"/>
          <w:noProof/>
          <w:color w:val="000000"/>
        </w:rPr>
      </w:pPr>
      <w:r w:rsidRPr="00AD70C5">
        <w:rPr>
          <w:rFonts w:ascii="Times New Roman" w:eastAsia="Times New Roman" w:hAnsi="Times New Roman" w:cs="Times New Roman"/>
          <w:b/>
          <w:bCs/>
          <w:noProof/>
          <w:color w:val="000000"/>
          <w:bdr w:val="none" w:sz="0" w:space="0" w:color="auto" w:frame="1"/>
          <w:lang w:val="vi-VN"/>
        </w:rPr>
        <w:t>Organization:</w:t>
      </w:r>
      <w:r w:rsidRPr="00AD70C5">
        <w:rPr>
          <w:rFonts w:ascii="Times New Roman" w:eastAsia="Times New Roman" w:hAnsi="Times New Roman" w:cs="Times New Roman"/>
          <w:noProof/>
          <w:color w:val="000000"/>
          <w:lang w:val="vi-VN"/>
        </w:rPr>
        <w:t xml:space="preserve"> VinFuture </w:t>
      </w:r>
      <w:r w:rsidRPr="00AD70C5">
        <w:rPr>
          <w:rFonts w:ascii="Times New Roman" w:eastAsia="Times New Roman" w:hAnsi="Times New Roman" w:cs="Times New Roman"/>
          <w:noProof/>
          <w:color w:val="000000"/>
        </w:rPr>
        <w:t>Foundation</w:t>
      </w:r>
    </w:p>
    <w:p w14:paraId="61211803" w14:textId="77777777" w:rsidR="001E171E" w:rsidRPr="00AD70C5" w:rsidRDefault="001E171E" w:rsidP="001E171E">
      <w:pPr>
        <w:spacing w:after="0" w:line="300" w:lineRule="exact"/>
        <w:jc w:val="both"/>
        <w:textAlignment w:val="baseline"/>
        <w:rPr>
          <w:rFonts w:ascii="Times New Roman" w:eastAsia="Times New Roman" w:hAnsi="Times New Roman" w:cs="Times New Roman"/>
          <w:noProof/>
          <w:color w:val="000000"/>
        </w:rPr>
      </w:pPr>
      <w:r w:rsidRPr="00D478AA">
        <w:rPr>
          <w:rFonts w:ascii="Times New Roman" w:eastAsia="Times New Roman" w:hAnsi="Times New Roman" w:cs="Times New Roman"/>
          <w:b/>
          <w:bCs/>
          <w:noProof/>
          <w:color w:val="000000"/>
        </w:rPr>
        <w:t>Contract type and duration</w:t>
      </w:r>
      <w:r w:rsidRPr="00A96E6F">
        <w:rPr>
          <w:rFonts w:ascii="Times New Roman" w:eastAsia="Times New Roman" w:hAnsi="Times New Roman" w:cs="Times New Roman"/>
          <w:noProof/>
          <w:color w:val="000000"/>
        </w:rPr>
        <w:t>: Collaborator service contract for approximately 3 to 4 months.</w:t>
      </w:r>
    </w:p>
    <w:p w14:paraId="0217EF1A" w14:textId="6DA36F02" w:rsidR="001E171E" w:rsidRPr="00AD70C5" w:rsidRDefault="001E171E" w:rsidP="001E171E">
      <w:pPr>
        <w:spacing w:after="0" w:line="300" w:lineRule="exact"/>
        <w:jc w:val="both"/>
        <w:textAlignment w:val="baseline"/>
        <w:rPr>
          <w:rFonts w:ascii="Times New Roman" w:eastAsia="Times New Roman" w:hAnsi="Times New Roman" w:cs="Times New Roman"/>
          <w:noProof/>
          <w:color w:val="002060"/>
        </w:rPr>
      </w:pPr>
      <w:r w:rsidRPr="00AD70C5">
        <w:rPr>
          <w:rFonts w:ascii="Times New Roman" w:eastAsia="Times New Roman" w:hAnsi="Times New Roman" w:cs="Times New Roman"/>
          <w:b/>
          <w:bCs/>
          <w:noProof/>
          <w:color w:val="000000"/>
          <w:bdr w:val="none" w:sz="0" w:space="0" w:color="auto" w:frame="1"/>
          <w:lang w:val="vi-VN"/>
        </w:rPr>
        <w:t>Requirements:</w:t>
      </w:r>
      <w:r w:rsidRPr="00AD70C5">
        <w:rPr>
          <w:rFonts w:ascii="Times New Roman" w:eastAsia="Times New Roman" w:hAnsi="Times New Roman" w:cs="Times New Roman"/>
          <w:noProof/>
          <w:color w:val="000000"/>
          <w:lang w:val="vi-VN"/>
        </w:rPr>
        <w:t xml:space="preserve"> Interested candidates should submit their application form, including CV, motivation letter, and English certificate or equivalent via </w:t>
      </w:r>
      <w:hyperlink r:id="rId9" w:history="1">
        <w:r w:rsidRPr="00AD70C5">
          <w:rPr>
            <w:rStyle w:val="Hyperlink"/>
            <w:rFonts w:ascii="Times New Roman" w:eastAsia="Times New Roman" w:hAnsi="Times New Roman" w:cs="Times New Roman"/>
            <w:noProof/>
            <w:lang w:val="vi-VN"/>
          </w:rPr>
          <w:t>secretariat@vinfutureprize.org</w:t>
        </w:r>
      </w:hyperlink>
      <w:r w:rsidRPr="00AD70C5">
        <w:rPr>
          <w:rFonts w:ascii="Times New Roman" w:eastAsia="Times New Roman" w:hAnsi="Times New Roman" w:cs="Times New Roman"/>
          <w:noProof/>
          <w:color w:val="002060"/>
        </w:rPr>
        <w:t xml:space="preserve"> </w:t>
      </w:r>
      <w:r w:rsidR="001C34D5">
        <w:rPr>
          <w:rFonts w:ascii="Times New Roman" w:eastAsia="Times New Roman" w:hAnsi="Times New Roman" w:cs="Times New Roman"/>
          <w:noProof/>
          <w:color w:val="000000"/>
        </w:rPr>
        <w:t>by August 25</w:t>
      </w:r>
      <w:r w:rsidRPr="00AD70C5">
        <w:rPr>
          <w:rFonts w:ascii="Times New Roman" w:eastAsia="Times New Roman" w:hAnsi="Times New Roman" w:cs="Times New Roman"/>
          <w:noProof/>
          <w:color w:val="000000"/>
          <w:lang w:val="vi-VN"/>
        </w:rPr>
        <w:t>, 202</w:t>
      </w:r>
      <w:r w:rsidRPr="00AD70C5">
        <w:rPr>
          <w:rFonts w:ascii="Times New Roman" w:eastAsia="Times New Roman" w:hAnsi="Times New Roman" w:cs="Times New Roman"/>
          <w:noProof/>
          <w:color w:val="000000"/>
        </w:rPr>
        <w:t>5</w:t>
      </w:r>
      <w:r>
        <w:rPr>
          <w:rFonts w:ascii="Times New Roman" w:eastAsia="Times New Roman" w:hAnsi="Times New Roman" w:cs="Times New Roman"/>
          <w:noProof/>
          <w:color w:val="000000"/>
        </w:rPr>
        <w:t xml:space="preserve"> (</w:t>
      </w:r>
      <w:r w:rsidRPr="00E156DB">
        <w:rPr>
          <w:rFonts w:ascii="Times New Roman" w:eastAsia="Times New Roman" w:hAnsi="Times New Roman" w:cs="Times New Roman"/>
          <w:noProof/>
          <w:color w:val="000000"/>
        </w:rPr>
        <w:t>priority will be given to early applicants; the position may be closed once a suitable candidate is selected)</w:t>
      </w:r>
    </w:p>
    <w:p w14:paraId="6B3C70DD" w14:textId="77777777" w:rsidR="001E171E" w:rsidRPr="00AD70C5" w:rsidRDefault="001E171E" w:rsidP="001E171E">
      <w:pPr>
        <w:spacing w:after="0" w:line="300" w:lineRule="exact"/>
        <w:jc w:val="both"/>
        <w:textAlignment w:val="baseline"/>
        <w:rPr>
          <w:rFonts w:ascii="Times New Roman" w:eastAsia="Times New Roman" w:hAnsi="Times New Roman" w:cs="Times New Roman"/>
          <w:noProof/>
          <w:color w:val="000000"/>
        </w:rPr>
      </w:pPr>
    </w:p>
    <w:p w14:paraId="08C2C5E0" w14:textId="77777777" w:rsidR="001E171E" w:rsidRPr="00AD70C5" w:rsidRDefault="001E171E" w:rsidP="001E171E">
      <w:pPr>
        <w:spacing w:after="0" w:line="300" w:lineRule="exact"/>
        <w:jc w:val="both"/>
        <w:textAlignment w:val="baseline"/>
        <w:rPr>
          <w:rFonts w:ascii="Times New Roman" w:eastAsia="Times New Roman" w:hAnsi="Times New Roman" w:cs="Times New Roman"/>
          <w:b/>
          <w:bCs/>
          <w:noProof/>
          <w:color w:val="000000"/>
        </w:rPr>
      </w:pPr>
      <w:r w:rsidRPr="00AD70C5">
        <w:rPr>
          <w:rFonts w:ascii="Times New Roman" w:eastAsia="Times New Roman" w:hAnsi="Times New Roman" w:cs="Times New Roman"/>
          <w:b/>
          <w:bCs/>
          <w:noProof/>
          <w:color w:val="000000"/>
        </w:rPr>
        <w:t>GENERAL INFORMATION:</w:t>
      </w:r>
    </w:p>
    <w:p w14:paraId="332DE909" w14:textId="77777777" w:rsidR="001E171E" w:rsidRPr="001F1E23" w:rsidRDefault="001E171E" w:rsidP="001E171E">
      <w:pPr>
        <w:spacing w:after="0" w:line="300" w:lineRule="exact"/>
        <w:jc w:val="both"/>
        <w:textAlignment w:val="baseline"/>
        <w:rPr>
          <w:rFonts w:ascii="Times New Roman" w:eastAsia="Times New Roman" w:hAnsi="Times New Roman" w:cs="Times New Roman"/>
          <w:noProof/>
          <w:color w:val="000000"/>
        </w:rPr>
      </w:pPr>
      <w:r w:rsidRPr="001F1E23">
        <w:rPr>
          <w:rFonts w:ascii="Times New Roman" w:eastAsia="Times New Roman" w:hAnsi="Times New Roman" w:cs="Times New Roman"/>
          <w:noProof/>
          <w:color w:val="000000"/>
        </w:rPr>
        <w:t>VinFuture Prize is a prestigious global science and technology award that aims to recognize and encourage exceptional individuals and organizations who have made significant contributions to the advancement of human progress.</w:t>
      </w:r>
    </w:p>
    <w:p w14:paraId="0351BCC4" w14:textId="77777777" w:rsidR="001E171E" w:rsidRPr="001F1E23" w:rsidRDefault="001E171E" w:rsidP="001E171E">
      <w:pPr>
        <w:spacing w:after="0" w:line="300" w:lineRule="exact"/>
        <w:jc w:val="both"/>
        <w:textAlignment w:val="baseline"/>
        <w:rPr>
          <w:rFonts w:ascii="Times New Roman" w:eastAsia="Times New Roman" w:hAnsi="Times New Roman" w:cs="Times New Roman"/>
          <w:noProof/>
          <w:color w:val="000000"/>
        </w:rPr>
      </w:pPr>
      <w:r w:rsidRPr="001F1E23">
        <w:rPr>
          <w:rFonts w:ascii="Times New Roman" w:eastAsia="Times New Roman" w:hAnsi="Times New Roman" w:cs="Times New Roman"/>
          <w:noProof/>
          <w:color w:val="000000"/>
        </w:rPr>
        <w:t>We are seeking young, dynamic, and ambitious candidates who aspire to grow in an international working environment to join the Secretariat team as Collaborators.</w:t>
      </w:r>
    </w:p>
    <w:p w14:paraId="71C34B0C" w14:textId="77777777" w:rsidR="001E171E" w:rsidRDefault="001E171E" w:rsidP="001E171E">
      <w:pPr>
        <w:spacing w:after="0" w:line="300" w:lineRule="exact"/>
        <w:jc w:val="both"/>
        <w:textAlignment w:val="baseline"/>
        <w:rPr>
          <w:rFonts w:ascii="Times New Roman" w:eastAsia="Times New Roman" w:hAnsi="Times New Roman" w:cs="Times New Roman"/>
          <w:noProof/>
          <w:color w:val="000000"/>
        </w:rPr>
      </w:pPr>
      <w:r w:rsidRPr="001F1E23">
        <w:rPr>
          <w:rFonts w:ascii="Times New Roman" w:eastAsia="Times New Roman" w:hAnsi="Times New Roman" w:cs="Times New Roman"/>
          <w:noProof/>
          <w:color w:val="000000"/>
        </w:rPr>
        <w:t>This position is particularly well-suited for recent graduates or individuals in the early stages of their careers who are eager to learn and grow while supporting the organization of the Foundation’s large-scale international events.</w:t>
      </w:r>
    </w:p>
    <w:p w14:paraId="6C22ECC4" w14:textId="77777777" w:rsidR="001E171E" w:rsidRPr="001F1E23" w:rsidRDefault="001E171E" w:rsidP="001E171E">
      <w:pPr>
        <w:spacing w:after="0" w:line="300" w:lineRule="exact"/>
        <w:jc w:val="both"/>
        <w:textAlignment w:val="baseline"/>
        <w:rPr>
          <w:rFonts w:ascii="Times New Roman" w:eastAsia="Times New Roman" w:hAnsi="Times New Roman" w:cs="Times New Roman"/>
          <w:noProof/>
          <w:color w:val="000000"/>
        </w:rPr>
      </w:pPr>
      <w:r w:rsidRPr="001F1E23">
        <w:rPr>
          <w:rFonts w:ascii="Times New Roman" w:eastAsia="Times New Roman" w:hAnsi="Times New Roman" w:cs="Times New Roman"/>
          <w:noProof/>
          <w:color w:val="000000"/>
        </w:rPr>
        <w:t>As a Collaborator, you will play an essential role in supporting the Secretariat in organizing the most important events of the year for the VinFuture Foundation.</w:t>
      </w:r>
    </w:p>
    <w:p w14:paraId="12E21138" w14:textId="6FB51D6A" w:rsidR="001E171E" w:rsidRPr="001F1E23" w:rsidRDefault="001E171E" w:rsidP="001E171E">
      <w:pPr>
        <w:spacing w:after="0" w:line="300" w:lineRule="exact"/>
        <w:jc w:val="both"/>
        <w:textAlignment w:val="baseline"/>
        <w:rPr>
          <w:rFonts w:ascii="Times New Roman" w:eastAsia="Times New Roman" w:hAnsi="Times New Roman" w:cs="Times New Roman"/>
          <w:noProof/>
          <w:color w:val="000000"/>
        </w:rPr>
      </w:pPr>
      <w:r w:rsidRPr="001F1E23">
        <w:rPr>
          <w:rFonts w:ascii="Times New Roman" w:eastAsia="Times New Roman" w:hAnsi="Times New Roman" w:cs="Times New Roman"/>
          <w:noProof/>
          <w:color w:val="000000"/>
        </w:rPr>
        <w:t xml:space="preserve">We offer a competitive </w:t>
      </w:r>
      <w:r w:rsidR="00DF3B04">
        <w:rPr>
          <w:rFonts w:ascii="Times New Roman" w:eastAsia="Times New Roman" w:hAnsi="Times New Roman" w:cs="Times New Roman"/>
          <w:noProof/>
          <w:color w:val="000000"/>
        </w:rPr>
        <w:t>compensation</w:t>
      </w:r>
      <w:r w:rsidRPr="001F1E23">
        <w:rPr>
          <w:rFonts w:ascii="Times New Roman" w:eastAsia="Times New Roman" w:hAnsi="Times New Roman" w:cs="Times New Roman"/>
          <w:noProof/>
          <w:color w:val="000000"/>
        </w:rPr>
        <w:t xml:space="preserve"> and a friendly, open working environment. If you meet our requirements and share our vision of </w:t>
      </w:r>
      <w:r>
        <w:rPr>
          <w:rFonts w:ascii="Times New Roman" w:eastAsia="Times New Roman" w:hAnsi="Times New Roman" w:cs="Times New Roman"/>
          <w:noProof/>
          <w:color w:val="000000"/>
        </w:rPr>
        <w:t>“</w:t>
      </w:r>
      <w:r w:rsidRPr="001F1E23">
        <w:rPr>
          <w:rFonts w:ascii="Times New Roman" w:eastAsia="Times New Roman" w:hAnsi="Times New Roman" w:cs="Times New Roman"/>
          <w:noProof/>
          <w:color w:val="000000"/>
        </w:rPr>
        <w:t>Science for Humanity</w:t>
      </w:r>
      <w:r>
        <w:rPr>
          <w:rFonts w:ascii="Times New Roman" w:eastAsia="Times New Roman" w:hAnsi="Times New Roman" w:cs="Times New Roman"/>
          <w:noProof/>
          <w:color w:val="000000"/>
        </w:rPr>
        <w:t>”</w:t>
      </w:r>
      <w:r w:rsidRPr="001F1E23">
        <w:rPr>
          <w:rFonts w:ascii="Times New Roman" w:eastAsia="Times New Roman" w:hAnsi="Times New Roman" w:cs="Times New Roman"/>
          <w:noProof/>
          <w:color w:val="000000"/>
        </w:rPr>
        <w:t>, we would be thrilled to welcome you on board.</w:t>
      </w:r>
    </w:p>
    <w:p w14:paraId="05BB481F" w14:textId="77777777" w:rsidR="001E171E" w:rsidRPr="00E156DB" w:rsidRDefault="001E171E" w:rsidP="001E171E">
      <w:pPr>
        <w:spacing w:after="0" w:line="300" w:lineRule="exact"/>
        <w:jc w:val="both"/>
        <w:textAlignment w:val="baseline"/>
        <w:rPr>
          <w:rFonts w:ascii="Times New Roman" w:eastAsia="Times New Roman" w:hAnsi="Times New Roman" w:cs="Times New Roman"/>
          <w:b/>
          <w:bCs/>
          <w:noProof/>
          <w:color w:val="000000"/>
          <w:bdr w:val="none" w:sz="0" w:space="0" w:color="auto" w:frame="1"/>
        </w:rPr>
      </w:pPr>
    </w:p>
    <w:p w14:paraId="7CCA7844" w14:textId="77777777" w:rsidR="001E171E" w:rsidRDefault="001E171E" w:rsidP="001E171E">
      <w:pPr>
        <w:spacing w:after="0" w:line="300" w:lineRule="exact"/>
        <w:jc w:val="both"/>
        <w:textAlignment w:val="baseline"/>
        <w:rPr>
          <w:rFonts w:ascii="Times New Roman" w:eastAsia="Times New Roman" w:hAnsi="Times New Roman" w:cs="Times New Roman"/>
          <w:noProof/>
          <w:color w:val="000000"/>
        </w:rPr>
      </w:pPr>
      <w:r w:rsidRPr="00AD70C5">
        <w:rPr>
          <w:rFonts w:ascii="Times New Roman" w:eastAsia="Times New Roman" w:hAnsi="Times New Roman" w:cs="Times New Roman"/>
          <w:b/>
          <w:bCs/>
          <w:noProof/>
          <w:color w:val="000000"/>
          <w:bdr w:val="none" w:sz="0" w:space="0" w:color="auto" w:frame="1"/>
          <w:lang w:val="vi-VN"/>
        </w:rPr>
        <w:t>JOB DETAILS :</w:t>
      </w:r>
    </w:p>
    <w:p w14:paraId="7E74D2F1" w14:textId="77777777" w:rsidR="001E171E" w:rsidRPr="00EB792D" w:rsidRDefault="001E171E" w:rsidP="001E171E">
      <w:pPr>
        <w:pStyle w:val="ListParagraph"/>
        <w:numPr>
          <w:ilvl w:val="0"/>
          <w:numId w:val="13"/>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 xml:space="preserve">Participate in the organization and implementation of events during </w:t>
      </w:r>
      <w:r w:rsidRPr="00EB792D">
        <w:rPr>
          <w:rFonts w:ascii="Times New Roman" w:eastAsia="Times New Roman" w:hAnsi="Times New Roman" w:cs="Times New Roman"/>
          <w:noProof/>
          <w:color w:val="000000"/>
          <w:kern w:val="36"/>
        </w:rPr>
        <w:t>VinFuture Prize Ceremony Week</w:t>
      </w:r>
      <w:r w:rsidRPr="00EB792D">
        <w:rPr>
          <w:rFonts w:ascii="Times New Roman" w:eastAsia="Times New Roman" w:hAnsi="Times New Roman" w:cs="Times New Roman"/>
          <w:noProof/>
          <w:color w:val="000000"/>
        </w:rPr>
        <w:t>, including but not limited to:</w:t>
      </w:r>
    </w:p>
    <w:p w14:paraId="62CD6CB2" w14:textId="5CC8823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 xml:space="preserve">Research and </w:t>
      </w:r>
      <w:r w:rsidR="00874748" w:rsidRPr="00874748">
        <w:rPr>
          <w:rFonts w:ascii="Times New Roman" w:eastAsia="Times New Roman" w:hAnsi="Times New Roman" w:cs="Times New Roman"/>
          <w:noProof/>
          <w:color w:val="000000"/>
        </w:rPr>
        <w:t xml:space="preserve">synthesize </w:t>
      </w:r>
      <w:r w:rsidRPr="00EB792D">
        <w:rPr>
          <w:rFonts w:ascii="Times New Roman" w:eastAsia="Times New Roman" w:hAnsi="Times New Roman" w:cs="Times New Roman"/>
          <w:noProof/>
          <w:color w:val="000000"/>
        </w:rPr>
        <w:t>information about panelists and related topics</w:t>
      </w:r>
    </w:p>
    <w:p w14:paraId="7DCFE052" w14:textId="7777777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Create a list of potential guests</w:t>
      </w:r>
    </w:p>
    <w:p w14:paraId="2ADDAD11" w14:textId="7777777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Provide support before, during, and after the event</w:t>
      </w:r>
    </w:p>
    <w:p w14:paraId="154521A5" w14:textId="7777777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Send invitations and follow up to confirm attendance</w:t>
      </w:r>
    </w:p>
    <w:p w14:paraId="182880D3" w14:textId="7777777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Coordinate with the person-in-charge (PIC) to carry out tasks according to the event checklist</w:t>
      </w:r>
    </w:p>
    <w:p w14:paraId="64E2D5DF" w14:textId="77777777" w:rsidR="001E171E" w:rsidRDefault="001E171E" w:rsidP="001E171E">
      <w:pPr>
        <w:pStyle w:val="ListParagraph"/>
        <w:numPr>
          <w:ilvl w:val="0"/>
          <w:numId w:val="12"/>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Assist in communications with partner organizations</w:t>
      </w:r>
    </w:p>
    <w:p w14:paraId="6D33C731" w14:textId="77777777" w:rsidR="001E171E" w:rsidRPr="00EB792D" w:rsidRDefault="001E171E" w:rsidP="001E171E">
      <w:pPr>
        <w:pStyle w:val="ListParagraph"/>
        <w:numPr>
          <w:ilvl w:val="0"/>
          <w:numId w:val="13"/>
        </w:numPr>
        <w:spacing w:after="0" w:line="300" w:lineRule="exact"/>
        <w:jc w:val="both"/>
        <w:textAlignment w:val="baseline"/>
        <w:rPr>
          <w:rFonts w:ascii="Times New Roman" w:eastAsia="Times New Roman" w:hAnsi="Times New Roman" w:cs="Times New Roman"/>
          <w:noProof/>
          <w:color w:val="000000"/>
        </w:rPr>
      </w:pPr>
      <w:r w:rsidRPr="00EB792D">
        <w:rPr>
          <w:rFonts w:ascii="Times New Roman" w:eastAsia="Times New Roman" w:hAnsi="Times New Roman" w:cs="Times New Roman"/>
          <w:noProof/>
          <w:color w:val="000000"/>
        </w:rPr>
        <w:t>Support other general and related tasks as required</w:t>
      </w:r>
    </w:p>
    <w:p w14:paraId="766D9450" w14:textId="77777777" w:rsidR="001E171E" w:rsidRPr="00E156DB" w:rsidRDefault="001E171E" w:rsidP="001E171E">
      <w:pPr>
        <w:spacing w:after="0" w:line="300" w:lineRule="exact"/>
        <w:jc w:val="both"/>
        <w:textAlignment w:val="baseline"/>
        <w:rPr>
          <w:rFonts w:ascii="Times New Roman" w:eastAsia="Times New Roman" w:hAnsi="Times New Roman" w:cs="Times New Roman"/>
          <w:noProof/>
          <w:color w:val="000000"/>
        </w:rPr>
      </w:pPr>
    </w:p>
    <w:p w14:paraId="64DFC875" w14:textId="77777777" w:rsidR="001E171E" w:rsidRPr="00AD70C5" w:rsidRDefault="001E171E" w:rsidP="001E171E">
      <w:pPr>
        <w:spacing w:after="0" w:line="300" w:lineRule="exact"/>
        <w:jc w:val="both"/>
        <w:textAlignment w:val="baseline"/>
        <w:rPr>
          <w:rFonts w:ascii="Times New Roman" w:eastAsia="Times New Roman" w:hAnsi="Times New Roman" w:cs="Times New Roman"/>
          <w:noProof/>
          <w:color w:val="000000"/>
        </w:rPr>
      </w:pPr>
      <w:r w:rsidRPr="00AD70C5">
        <w:rPr>
          <w:rFonts w:ascii="Times New Roman" w:eastAsia="Times New Roman" w:hAnsi="Times New Roman" w:cs="Times New Roman"/>
          <w:b/>
          <w:bCs/>
          <w:noProof/>
          <w:color w:val="000000"/>
          <w:bdr w:val="none" w:sz="0" w:space="0" w:color="auto" w:frame="1"/>
          <w:lang w:val="vi-VN"/>
        </w:rPr>
        <w:t>JOB REQUIREMENTS</w:t>
      </w:r>
      <w:r w:rsidRPr="00AD70C5">
        <w:rPr>
          <w:rFonts w:ascii="Times New Roman" w:eastAsia="Times New Roman" w:hAnsi="Times New Roman" w:cs="Times New Roman"/>
          <w:b/>
          <w:bCs/>
          <w:noProof/>
          <w:color w:val="000000"/>
          <w:bdr w:val="none" w:sz="0" w:space="0" w:color="auto" w:frame="1"/>
        </w:rPr>
        <w:t>:</w:t>
      </w:r>
    </w:p>
    <w:p w14:paraId="781A1308" w14:textId="77777777" w:rsidR="001E171E" w:rsidRPr="00A2325A"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A2325A">
        <w:rPr>
          <w:rFonts w:ascii="Times New Roman" w:eastAsia="Times New Roman" w:hAnsi="Times New Roman" w:cs="Times New Roman"/>
          <w:noProof/>
          <w:color w:val="000000"/>
          <w:lang w:val="vi-VN"/>
        </w:rPr>
        <w:t>Ability to research, synthesize and evaluate information.</w:t>
      </w:r>
    </w:p>
    <w:p w14:paraId="1B5914A4" w14:textId="77777777" w:rsidR="001E171E" w:rsidRPr="00E156DB"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E156DB">
        <w:rPr>
          <w:rFonts w:ascii="Times New Roman" w:eastAsia="Times New Roman" w:hAnsi="Times New Roman" w:cs="Times New Roman"/>
          <w:noProof/>
          <w:color w:val="000000"/>
          <w:lang w:val="vi-VN"/>
        </w:rPr>
        <w:t>A Bachelor's degree is required; a background in science and technology is a strong advantage.</w:t>
      </w:r>
    </w:p>
    <w:p w14:paraId="43799F6F" w14:textId="77777777" w:rsidR="001E171E" w:rsidRPr="00EB792D"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E156DB">
        <w:rPr>
          <w:rFonts w:ascii="Times New Roman" w:eastAsia="Times New Roman" w:hAnsi="Times New Roman" w:cs="Times New Roman"/>
          <w:noProof/>
          <w:color w:val="000000"/>
          <w:lang w:val="vi-VN"/>
        </w:rPr>
        <w:t>Detail-oriented, proactive, and well-organized, with the ability to work independently and think critically.</w:t>
      </w:r>
      <w:r>
        <w:rPr>
          <w:rFonts w:ascii="Times New Roman" w:eastAsia="Times New Roman" w:hAnsi="Times New Roman" w:cs="Times New Roman"/>
          <w:noProof/>
          <w:color w:val="000000"/>
        </w:rPr>
        <w:t xml:space="preserve"> </w:t>
      </w:r>
    </w:p>
    <w:p w14:paraId="2BE64695" w14:textId="77777777" w:rsidR="001E171E" w:rsidRPr="00E156DB"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E156DB">
        <w:rPr>
          <w:rFonts w:ascii="Times New Roman" w:eastAsia="Times New Roman" w:hAnsi="Times New Roman" w:cs="Times New Roman"/>
          <w:noProof/>
          <w:color w:val="000000"/>
          <w:lang w:val="vi-VN"/>
        </w:rPr>
        <w:t>English: IELTS ≥ 7.0 or equivalent proven skills in listening, speaking, reading, and writing.</w:t>
      </w:r>
    </w:p>
    <w:p w14:paraId="3C2E9320" w14:textId="77777777" w:rsidR="001E171E" w:rsidRPr="00E156DB"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E156DB">
        <w:rPr>
          <w:rFonts w:ascii="Times New Roman" w:eastAsia="Times New Roman" w:hAnsi="Times New Roman" w:cs="Times New Roman"/>
          <w:noProof/>
          <w:color w:val="000000"/>
          <w:lang w:val="vi-VN"/>
        </w:rPr>
        <w:t>Proficient in Microsoft Office tools, including Word, Excel, and PowerPoint.</w:t>
      </w:r>
    </w:p>
    <w:p w14:paraId="61CF1A06" w14:textId="77777777" w:rsidR="001E171E" w:rsidRPr="00E156DB" w:rsidRDefault="001E171E" w:rsidP="001E171E">
      <w:pPr>
        <w:numPr>
          <w:ilvl w:val="0"/>
          <w:numId w:val="3"/>
        </w:numPr>
        <w:spacing w:after="0" w:line="300" w:lineRule="exact"/>
        <w:jc w:val="both"/>
        <w:textAlignment w:val="baseline"/>
        <w:rPr>
          <w:rFonts w:ascii="Times New Roman" w:eastAsia="Times New Roman" w:hAnsi="Times New Roman" w:cs="Times New Roman"/>
          <w:noProof/>
          <w:color w:val="000000"/>
          <w:lang w:val="vi-VN"/>
        </w:rPr>
      </w:pPr>
      <w:r w:rsidRPr="00E156DB">
        <w:rPr>
          <w:rFonts w:ascii="Times New Roman" w:eastAsia="Times New Roman" w:hAnsi="Times New Roman" w:cs="Times New Roman"/>
          <w:noProof/>
          <w:color w:val="000000"/>
          <w:lang w:val="vi-VN"/>
        </w:rPr>
        <w:lastRenderedPageBreak/>
        <w:t>Prior experience in organizing forums, conferences, or scientific events (domestic or international) is a plus.</w:t>
      </w:r>
    </w:p>
    <w:bookmarkEnd w:id="0"/>
    <w:bookmarkEnd w:id="1"/>
    <w:p w14:paraId="61D915AE" w14:textId="77777777" w:rsidR="005A2CAE" w:rsidRPr="00AD70C5" w:rsidRDefault="005A2CAE" w:rsidP="001E171E">
      <w:pPr>
        <w:spacing w:after="0" w:line="300" w:lineRule="exact"/>
        <w:jc w:val="both"/>
        <w:textAlignment w:val="baseline"/>
        <w:rPr>
          <w:rFonts w:ascii="Times New Roman" w:hAnsi="Times New Roman" w:cs="Times New Roman"/>
          <w:lang w:val="vi-VN"/>
        </w:rPr>
      </w:pPr>
    </w:p>
    <w:sectPr w:rsidR="005A2CAE" w:rsidRPr="00AD70C5" w:rsidSect="00143B24">
      <w:headerReference w:type="default" r:id="rId10"/>
      <w:footerReference w:type="default" r:id="rId11"/>
      <w:pgSz w:w="12240" w:h="15840" w:code="1"/>
      <w:pgMar w:top="1134" w:right="1440" w:bottom="1134" w:left="1440" w:header="2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492E" w14:textId="77777777" w:rsidR="00F6552E" w:rsidRDefault="00F6552E" w:rsidP="007E580C">
      <w:pPr>
        <w:spacing w:after="0" w:line="240" w:lineRule="auto"/>
      </w:pPr>
      <w:r>
        <w:separator/>
      </w:r>
    </w:p>
  </w:endnote>
  <w:endnote w:type="continuationSeparator" w:id="0">
    <w:p w14:paraId="1EE5F5DE" w14:textId="77777777" w:rsidR="00F6552E" w:rsidRDefault="00F6552E" w:rsidP="007E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Bol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16766"/>
      <w:docPartObj>
        <w:docPartGallery w:val="Page Numbers (Bottom of Page)"/>
        <w:docPartUnique/>
      </w:docPartObj>
    </w:sdtPr>
    <w:sdtEndPr>
      <w:rPr>
        <w:noProof/>
      </w:rPr>
    </w:sdtEndPr>
    <w:sdtContent>
      <w:p w14:paraId="324C335D" w14:textId="6EA65950" w:rsidR="003566B6" w:rsidRDefault="003566B6">
        <w:pPr>
          <w:pStyle w:val="Footer"/>
          <w:jc w:val="center"/>
        </w:pPr>
        <w:r>
          <w:fldChar w:fldCharType="begin"/>
        </w:r>
        <w:r>
          <w:instrText xml:space="preserve"> PAGE   \* MERGEFORMAT </w:instrText>
        </w:r>
        <w:r>
          <w:fldChar w:fldCharType="separate"/>
        </w:r>
        <w:r w:rsidR="009621EC">
          <w:rPr>
            <w:noProof/>
          </w:rPr>
          <w:t>3</w:t>
        </w:r>
        <w:r>
          <w:rPr>
            <w:noProof/>
          </w:rPr>
          <w:fldChar w:fldCharType="end"/>
        </w:r>
      </w:p>
    </w:sdtContent>
  </w:sdt>
  <w:p w14:paraId="0C44A9B8" w14:textId="77777777" w:rsidR="003566B6" w:rsidRDefault="0035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5B77" w14:textId="77777777" w:rsidR="00F6552E" w:rsidRDefault="00F6552E" w:rsidP="007E580C">
      <w:pPr>
        <w:spacing w:after="0" w:line="240" w:lineRule="auto"/>
      </w:pPr>
      <w:r>
        <w:separator/>
      </w:r>
    </w:p>
  </w:footnote>
  <w:footnote w:type="continuationSeparator" w:id="0">
    <w:p w14:paraId="63A5AE6C" w14:textId="77777777" w:rsidR="00F6552E" w:rsidRDefault="00F6552E" w:rsidP="007E5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EFC9" w14:textId="1EC8CCD5" w:rsidR="007E580C" w:rsidRDefault="001B2818" w:rsidP="003462AD">
    <w:pPr>
      <w:pStyle w:val="Header"/>
      <w:jc w:val="right"/>
    </w:pPr>
    <w:r w:rsidRPr="001B2818">
      <w:rPr>
        <w:rFonts w:ascii="Times New Roman" w:hAnsi="Times New Roman" w:cs="Times New Roman"/>
        <w:color w:val="C00000"/>
      </w:rPr>
      <w:t xml:space="preserve">                    </w:t>
    </w:r>
    <w:r w:rsidR="003462AD" w:rsidRPr="001B2818">
      <w:rPr>
        <w:color w:val="C00000"/>
      </w:rPr>
      <w:t xml:space="preserve">  </w:t>
    </w:r>
    <w:r w:rsidR="007E580C">
      <w:rPr>
        <w:noProof/>
      </w:rPr>
      <w:drawing>
        <wp:inline distT="0" distB="0" distL="0" distR="0" wp14:anchorId="2650FA49" wp14:editId="33CEE8D7">
          <wp:extent cx="747423" cy="488753"/>
          <wp:effectExtent l="0" t="0" r="0" b="6985"/>
          <wp:docPr id="10" name="Picture 10" descr="VinFuture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Future – Wikipedia tiếng Việ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120" cy="520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C7D"/>
    <w:multiLevelType w:val="hybridMultilevel"/>
    <w:tmpl w:val="CB22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3D34"/>
    <w:multiLevelType w:val="hybridMultilevel"/>
    <w:tmpl w:val="48068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93D54"/>
    <w:multiLevelType w:val="hybridMultilevel"/>
    <w:tmpl w:val="08E0BF82"/>
    <w:lvl w:ilvl="0" w:tplc="35823B9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11A19BE"/>
    <w:multiLevelType w:val="multilevel"/>
    <w:tmpl w:val="45CAAA4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A060609"/>
    <w:multiLevelType w:val="hybridMultilevel"/>
    <w:tmpl w:val="55EA7CF4"/>
    <w:lvl w:ilvl="0" w:tplc="35823B9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8240D4"/>
    <w:multiLevelType w:val="hybridMultilevel"/>
    <w:tmpl w:val="9EA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76377"/>
    <w:multiLevelType w:val="multilevel"/>
    <w:tmpl w:val="1752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367DA"/>
    <w:multiLevelType w:val="hybridMultilevel"/>
    <w:tmpl w:val="D7F68724"/>
    <w:lvl w:ilvl="0" w:tplc="E836E8A2">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D1855"/>
    <w:multiLevelType w:val="multilevel"/>
    <w:tmpl w:val="B560C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40995"/>
    <w:multiLevelType w:val="multilevel"/>
    <w:tmpl w:val="B77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800C6"/>
    <w:multiLevelType w:val="hybridMultilevel"/>
    <w:tmpl w:val="EF36B32C"/>
    <w:lvl w:ilvl="0" w:tplc="2B8E3C2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650E6"/>
    <w:multiLevelType w:val="hybridMultilevel"/>
    <w:tmpl w:val="15D8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15A20"/>
    <w:multiLevelType w:val="multilevel"/>
    <w:tmpl w:val="7E9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0"/>
  </w:num>
  <w:num w:numId="5">
    <w:abstractNumId w:val="1"/>
  </w:num>
  <w:num w:numId="6">
    <w:abstractNumId w:val="4"/>
  </w:num>
  <w:num w:numId="7">
    <w:abstractNumId w:val="2"/>
  </w:num>
  <w:num w:numId="8">
    <w:abstractNumId w:val="5"/>
  </w:num>
  <w:num w:numId="9">
    <w:abstractNumId w:val="11"/>
  </w:num>
  <w:num w:numId="10">
    <w:abstractNumId w:val="3"/>
  </w:num>
  <w:num w:numId="11">
    <w:abstractNumId w:val="12"/>
  </w:num>
  <w:num w:numId="12">
    <w:abstractNumId w:val="7"/>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0C"/>
    <w:rsid w:val="00001971"/>
    <w:rsid w:val="00001A63"/>
    <w:rsid w:val="000130E3"/>
    <w:rsid w:val="000171DF"/>
    <w:rsid w:val="000306D0"/>
    <w:rsid w:val="000366AB"/>
    <w:rsid w:val="000453E8"/>
    <w:rsid w:val="000677FF"/>
    <w:rsid w:val="000715C8"/>
    <w:rsid w:val="00076B7E"/>
    <w:rsid w:val="000A276F"/>
    <w:rsid w:val="000B08B3"/>
    <w:rsid w:val="000B42CE"/>
    <w:rsid w:val="000B7E41"/>
    <w:rsid w:val="000C2738"/>
    <w:rsid w:val="000D29F1"/>
    <w:rsid w:val="000D6164"/>
    <w:rsid w:val="000E014E"/>
    <w:rsid w:val="000F3F49"/>
    <w:rsid w:val="000F4FAA"/>
    <w:rsid w:val="00127212"/>
    <w:rsid w:val="00134D09"/>
    <w:rsid w:val="00143B24"/>
    <w:rsid w:val="0015048B"/>
    <w:rsid w:val="00150B71"/>
    <w:rsid w:val="001554B5"/>
    <w:rsid w:val="0016489D"/>
    <w:rsid w:val="001705BC"/>
    <w:rsid w:val="00193577"/>
    <w:rsid w:val="001A2DB5"/>
    <w:rsid w:val="001B2818"/>
    <w:rsid w:val="001B3144"/>
    <w:rsid w:val="001B3379"/>
    <w:rsid w:val="001C112D"/>
    <w:rsid w:val="001C34D5"/>
    <w:rsid w:val="001C5191"/>
    <w:rsid w:val="001D123D"/>
    <w:rsid w:val="001D4C2F"/>
    <w:rsid w:val="001E171E"/>
    <w:rsid w:val="001E1AAB"/>
    <w:rsid w:val="001F20FC"/>
    <w:rsid w:val="001F6673"/>
    <w:rsid w:val="00216E6E"/>
    <w:rsid w:val="00221EC4"/>
    <w:rsid w:val="002339B1"/>
    <w:rsid w:val="0023552D"/>
    <w:rsid w:val="00261D37"/>
    <w:rsid w:val="00265F6D"/>
    <w:rsid w:val="00273174"/>
    <w:rsid w:val="00285DE9"/>
    <w:rsid w:val="00286E12"/>
    <w:rsid w:val="002905B6"/>
    <w:rsid w:val="00292C40"/>
    <w:rsid w:val="00293765"/>
    <w:rsid w:val="00295545"/>
    <w:rsid w:val="002B6950"/>
    <w:rsid w:val="002D32A5"/>
    <w:rsid w:val="002F5D5C"/>
    <w:rsid w:val="0031508E"/>
    <w:rsid w:val="003368A7"/>
    <w:rsid w:val="00336F25"/>
    <w:rsid w:val="00342361"/>
    <w:rsid w:val="00345DB1"/>
    <w:rsid w:val="003462AD"/>
    <w:rsid w:val="00355AE8"/>
    <w:rsid w:val="003566B6"/>
    <w:rsid w:val="003668AB"/>
    <w:rsid w:val="00373F46"/>
    <w:rsid w:val="0037474A"/>
    <w:rsid w:val="00380B43"/>
    <w:rsid w:val="00385B82"/>
    <w:rsid w:val="00396B2F"/>
    <w:rsid w:val="003A0A8B"/>
    <w:rsid w:val="003A160B"/>
    <w:rsid w:val="003A434D"/>
    <w:rsid w:val="003B299E"/>
    <w:rsid w:val="003B4EA1"/>
    <w:rsid w:val="003C25B7"/>
    <w:rsid w:val="003C7872"/>
    <w:rsid w:val="003D3FFD"/>
    <w:rsid w:val="003E4329"/>
    <w:rsid w:val="003F35EE"/>
    <w:rsid w:val="004213A5"/>
    <w:rsid w:val="00427EA9"/>
    <w:rsid w:val="00456CC7"/>
    <w:rsid w:val="004665E7"/>
    <w:rsid w:val="004676CC"/>
    <w:rsid w:val="0047251C"/>
    <w:rsid w:val="0048076D"/>
    <w:rsid w:val="00480CD2"/>
    <w:rsid w:val="00484D69"/>
    <w:rsid w:val="004A2C17"/>
    <w:rsid w:val="004A3E07"/>
    <w:rsid w:val="004A5705"/>
    <w:rsid w:val="004A5D81"/>
    <w:rsid w:val="004E1230"/>
    <w:rsid w:val="004F2EA3"/>
    <w:rsid w:val="00507CDD"/>
    <w:rsid w:val="00512C89"/>
    <w:rsid w:val="0051448E"/>
    <w:rsid w:val="0053395C"/>
    <w:rsid w:val="00534B3D"/>
    <w:rsid w:val="0055161E"/>
    <w:rsid w:val="0056761C"/>
    <w:rsid w:val="00567C79"/>
    <w:rsid w:val="00580D89"/>
    <w:rsid w:val="005862A9"/>
    <w:rsid w:val="005A1F2A"/>
    <w:rsid w:val="005A2CAE"/>
    <w:rsid w:val="005A547D"/>
    <w:rsid w:val="005B4E37"/>
    <w:rsid w:val="005C0D53"/>
    <w:rsid w:val="005C1EFB"/>
    <w:rsid w:val="005E2674"/>
    <w:rsid w:val="005F2B6F"/>
    <w:rsid w:val="005F77F9"/>
    <w:rsid w:val="0060008D"/>
    <w:rsid w:val="00610DFB"/>
    <w:rsid w:val="006120C7"/>
    <w:rsid w:val="006120F0"/>
    <w:rsid w:val="00615A53"/>
    <w:rsid w:val="00623AD9"/>
    <w:rsid w:val="00630472"/>
    <w:rsid w:val="0064406C"/>
    <w:rsid w:val="00646968"/>
    <w:rsid w:val="00646D89"/>
    <w:rsid w:val="006479A8"/>
    <w:rsid w:val="006575BE"/>
    <w:rsid w:val="00662A9B"/>
    <w:rsid w:val="00665D0B"/>
    <w:rsid w:val="00672BCA"/>
    <w:rsid w:val="006777CF"/>
    <w:rsid w:val="00693ED6"/>
    <w:rsid w:val="006951B1"/>
    <w:rsid w:val="0069549A"/>
    <w:rsid w:val="006A2F8C"/>
    <w:rsid w:val="006A64FF"/>
    <w:rsid w:val="006E11A4"/>
    <w:rsid w:val="007028D4"/>
    <w:rsid w:val="00703679"/>
    <w:rsid w:val="00716D71"/>
    <w:rsid w:val="00723F27"/>
    <w:rsid w:val="00731E3E"/>
    <w:rsid w:val="00732468"/>
    <w:rsid w:val="00751D42"/>
    <w:rsid w:val="00754D19"/>
    <w:rsid w:val="0076627C"/>
    <w:rsid w:val="0077488D"/>
    <w:rsid w:val="00782761"/>
    <w:rsid w:val="00784FCD"/>
    <w:rsid w:val="00792320"/>
    <w:rsid w:val="007A6E0D"/>
    <w:rsid w:val="007B18F9"/>
    <w:rsid w:val="007B6203"/>
    <w:rsid w:val="007C0E0F"/>
    <w:rsid w:val="007D0A7D"/>
    <w:rsid w:val="007D49B8"/>
    <w:rsid w:val="007D772A"/>
    <w:rsid w:val="007E580C"/>
    <w:rsid w:val="007F0CEC"/>
    <w:rsid w:val="007F5E3D"/>
    <w:rsid w:val="00807295"/>
    <w:rsid w:val="008173C9"/>
    <w:rsid w:val="00820F53"/>
    <w:rsid w:val="00821321"/>
    <w:rsid w:val="00831EC7"/>
    <w:rsid w:val="00840884"/>
    <w:rsid w:val="00846678"/>
    <w:rsid w:val="00847624"/>
    <w:rsid w:val="008575EE"/>
    <w:rsid w:val="0086164C"/>
    <w:rsid w:val="008664C6"/>
    <w:rsid w:val="00866644"/>
    <w:rsid w:val="00874748"/>
    <w:rsid w:val="0087794A"/>
    <w:rsid w:val="00880676"/>
    <w:rsid w:val="00881113"/>
    <w:rsid w:val="00892314"/>
    <w:rsid w:val="008A7B85"/>
    <w:rsid w:val="008D2296"/>
    <w:rsid w:val="008D5D5C"/>
    <w:rsid w:val="008F1E44"/>
    <w:rsid w:val="00905082"/>
    <w:rsid w:val="009136F3"/>
    <w:rsid w:val="0091470F"/>
    <w:rsid w:val="00917C3E"/>
    <w:rsid w:val="00920A25"/>
    <w:rsid w:val="009214E9"/>
    <w:rsid w:val="00925307"/>
    <w:rsid w:val="009300D3"/>
    <w:rsid w:val="009621EC"/>
    <w:rsid w:val="00966D5A"/>
    <w:rsid w:val="0097042E"/>
    <w:rsid w:val="00973F97"/>
    <w:rsid w:val="009769BB"/>
    <w:rsid w:val="00982529"/>
    <w:rsid w:val="00983CEC"/>
    <w:rsid w:val="009845D3"/>
    <w:rsid w:val="00985BB0"/>
    <w:rsid w:val="00987FE6"/>
    <w:rsid w:val="00993813"/>
    <w:rsid w:val="009A2A5B"/>
    <w:rsid w:val="009A47BB"/>
    <w:rsid w:val="009B5C3C"/>
    <w:rsid w:val="009C04F1"/>
    <w:rsid w:val="009C6089"/>
    <w:rsid w:val="009D6A56"/>
    <w:rsid w:val="009D7F01"/>
    <w:rsid w:val="009E0EA1"/>
    <w:rsid w:val="009E4655"/>
    <w:rsid w:val="009F4E92"/>
    <w:rsid w:val="009F7D7D"/>
    <w:rsid w:val="00A02DAD"/>
    <w:rsid w:val="00A0522C"/>
    <w:rsid w:val="00A1249B"/>
    <w:rsid w:val="00A14F4A"/>
    <w:rsid w:val="00A2730C"/>
    <w:rsid w:val="00A45686"/>
    <w:rsid w:val="00A52A9F"/>
    <w:rsid w:val="00A5569D"/>
    <w:rsid w:val="00A6764E"/>
    <w:rsid w:val="00A74400"/>
    <w:rsid w:val="00A74C0B"/>
    <w:rsid w:val="00A75644"/>
    <w:rsid w:val="00A75709"/>
    <w:rsid w:val="00A76D56"/>
    <w:rsid w:val="00A870F1"/>
    <w:rsid w:val="00A931AB"/>
    <w:rsid w:val="00A96E6F"/>
    <w:rsid w:val="00AA7649"/>
    <w:rsid w:val="00AB1D25"/>
    <w:rsid w:val="00AB6274"/>
    <w:rsid w:val="00AB7F05"/>
    <w:rsid w:val="00AC61FF"/>
    <w:rsid w:val="00AD4810"/>
    <w:rsid w:val="00AD70C5"/>
    <w:rsid w:val="00AE148C"/>
    <w:rsid w:val="00AE4171"/>
    <w:rsid w:val="00AF061B"/>
    <w:rsid w:val="00AF2006"/>
    <w:rsid w:val="00AF3913"/>
    <w:rsid w:val="00B0698F"/>
    <w:rsid w:val="00B1509F"/>
    <w:rsid w:val="00B325D3"/>
    <w:rsid w:val="00B32C64"/>
    <w:rsid w:val="00B32F81"/>
    <w:rsid w:val="00B41C80"/>
    <w:rsid w:val="00B46008"/>
    <w:rsid w:val="00B5233B"/>
    <w:rsid w:val="00B546CE"/>
    <w:rsid w:val="00B63C12"/>
    <w:rsid w:val="00B664E3"/>
    <w:rsid w:val="00B71563"/>
    <w:rsid w:val="00B81052"/>
    <w:rsid w:val="00B844E8"/>
    <w:rsid w:val="00BA0AFD"/>
    <w:rsid w:val="00BB54D7"/>
    <w:rsid w:val="00BB58BA"/>
    <w:rsid w:val="00BE0903"/>
    <w:rsid w:val="00BF1F06"/>
    <w:rsid w:val="00BF20E1"/>
    <w:rsid w:val="00BF2117"/>
    <w:rsid w:val="00BF2D62"/>
    <w:rsid w:val="00C03ED4"/>
    <w:rsid w:val="00C10962"/>
    <w:rsid w:val="00C33DFB"/>
    <w:rsid w:val="00C33F00"/>
    <w:rsid w:val="00C37677"/>
    <w:rsid w:val="00C67654"/>
    <w:rsid w:val="00C71089"/>
    <w:rsid w:val="00C73452"/>
    <w:rsid w:val="00CA2F1B"/>
    <w:rsid w:val="00CA477C"/>
    <w:rsid w:val="00CB5A16"/>
    <w:rsid w:val="00CC14FA"/>
    <w:rsid w:val="00CD2FC2"/>
    <w:rsid w:val="00CE493B"/>
    <w:rsid w:val="00CF1D29"/>
    <w:rsid w:val="00CF3CFF"/>
    <w:rsid w:val="00D13A85"/>
    <w:rsid w:val="00D172C5"/>
    <w:rsid w:val="00D259C3"/>
    <w:rsid w:val="00D31700"/>
    <w:rsid w:val="00D3333E"/>
    <w:rsid w:val="00D45A47"/>
    <w:rsid w:val="00D716C2"/>
    <w:rsid w:val="00D96B54"/>
    <w:rsid w:val="00DA561C"/>
    <w:rsid w:val="00DB607D"/>
    <w:rsid w:val="00DC45E1"/>
    <w:rsid w:val="00DC4F3E"/>
    <w:rsid w:val="00DC734B"/>
    <w:rsid w:val="00DD0803"/>
    <w:rsid w:val="00DD2E60"/>
    <w:rsid w:val="00DE01E7"/>
    <w:rsid w:val="00DE47F3"/>
    <w:rsid w:val="00DF2B1B"/>
    <w:rsid w:val="00DF3B04"/>
    <w:rsid w:val="00DF79B3"/>
    <w:rsid w:val="00E004DB"/>
    <w:rsid w:val="00E13B55"/>
    <w:rsid w:val="00E401E8"/>
    <w:rsid w:val="00E45587"/>
    <w:rsid w:val="00E47616"/>
    <w:rsid w:val="00E54F74"/>
    <w:rsid w:val="00E570C8"/>
    <w:rsid w:val="00E66EED"/>
    <w:rsid w:val="00E74C5B"/>
    <w:rsid w:val="00E81FB5"/>
    <w:rsid w:val="00E958AC"/>
    <w:rsid w:val="00EB281B"/>
    <w:rsid w:val="00EC01E2"/>
    <w:rsid w:val="00EC1189"/>
    <w:rsid w:val="00EC285A"/>
    <w:rsid w:val="00ED2D7B"/>
    <w:rsid w:val="00ED3720"/>
    <w:rsid w:val="00EE5076"/>
    <w:rsid w:val="00EF02BA"/>
    <w:rsid w:val="00EF556C"/>
    <w:rsid w:val="00F01272"/>
    <w:rsid w:val="00F03D06"/>
    <w:rsid w:val="00F059F8"/>
    <w:rsid w:val="00F239DC"/>
    <w:rsid w:val="00F30AB0"/>
    <w:rsid w:val="00F342C5"/>
    <w:rsid w:val="00F35FF0"/>
    <w:rsid w:val="00F44655"/>
    <w:rsid w:val="00F63592"/>
    <w:rsid w:val="00F6552E"/>
    <w:rsid w:val="00F65855"/>
    <w:rsid w:val="00F76E94"/>
    <w:rsid w:val="00F84F82"/>
    <w:rsid w:val="00F90945"/>
    <w:rsid w:val="00F916E1"/>
    <w:rsid w:val="00F949BE"/>
    <w:rsid w:val="00FA021A"/>
    <w:rsid w:val="00FA1E37"/>
    <w:rsid w:val="00FC0D1B"/>
    <w:rsid w:val="00FC223E"/>
    <w:rsid w:val="00FD408F"/>
    <w:rsid w:val="00FD63DA"/>
    <w:rsid w:val="00FE695D"/>
    <w:rsid w:val="00FE6B7E"/>
    <w:rsid w:val="00FF49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CE7EB"/>
  <w15:chartTrackingRefBased/>
  <w15:docId w15:val="{6C535E4C-F173-440F-86E1-F952DB24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E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1D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E580C"/>
    <w:rPr>
      <w:rFonts w:ascii="Cambria-Bold" w:hAnsi="Cambria-Bold" w:hint="default"/>
      <w:b/>
      <w:bCs/>
      <w:i w:val="0"/>
      <w:iCs w:val="0"/>
      <w:color w:val="000000"/>
      <w:sz w:val="22"/>
      <w:szCs w:val="22"/>
    </w:rPr>
  </w:style>
  <w:style w:type="character" w:customStyle="1" w:styleId="fontstyle21">
    <w:name w:val="fontstyle21"/>
    <w:basedOn w:val="DefaultParagraphFont"/>
    <w:rsid w:val="007E580C"/>
    <w:rPr>
      <w:rFonts w:ascii="SymbolMT" w:hAnsi="SymbolMT" w:hint="default"/>
      <w:b w:val="0"/>
      <w:bCs w:val="0"/>
      <w:i w:val="0"/>
      <w:iCs w:val="0"/>
      <w:color w:val="000000"/>
      <w:sz w:val="20"/>
      <w:szCs w:val="20"/>
    </w:rPr>
  </w:style>
  <w:style w:type="character" w:customStyle="1" w:styleId="fontstyle31">
    <w:name w:val="fontstyle31"/>
    <w:basedOn w:val="DefaultParagraphFont"/>
    <w:rsid w:val="007E580C"/>
    <w:rPr>
      <w:rFonts w:ascii="Cambria" w:hAnsi="Cambria" w:hint="default"/>
      <w:b w:val="0"/>
      <w:bCs w:val="0"/>
      <w:i w:val="0"/>
      <w:iCs w:val="0"/>
      <w:color w:val="000000"/>
      <w:sz w:val="22"/>
      <w:szCs w:val="22"/>
    </w:rPr>
  </w:style>
  <w:style w:type="paragraph" w:styleId="Header">
    <w:name w:val="header"/>
    <w:basedOn w:val="Normal"/>
    <w:link w:val="HeaderChar"/>
    <w:uiPriority w:val="99"/>
    <w:unhideWhenUsed/>
    <w:rsid w:val="007E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0C"/>
  </w:style>
  <w:style w:type="paragraph" w:styleId="Footer">
    <w:name w:val="footer"/>
    <w:basedOn w:val="Normal"/>
    <w:link w:val="FooterChar"/>
    <w:uiPriority w:val="99"/>
    <w:unhideWhenUsed/>
    <w:rsid w:val="007E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0C"/>
  </w:style>
  <w:style w:type="paragraph" w:styleId="ListParagraph">
    <w:name w:val="List Paragraph"/>
    <w:basedOn w:val="Normal"/>
    <w:uiPriority w:val="34"/>
    <w:qFormat/>
    <w:rsid w:val="007E580C"/>
    <w:pPr>
      <w:ind w:left="720"/>
      <w:contextualSpacing/>
    </w:pPr>
  </w:style>
  <w:style w:type="character" w:customStyle="1" w:styleId="Heading2Char">
    <w:name w:val="Heading 2 Char"/>
    <w:basedOn w:val="DefaultParagraphFont"/>
    <w:link w:val="Heading2"/>
    <w:uiPriority w:val="9"/>
    <w:semiHidden/>
    <w:rsid w:val="004A3E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61D3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80676"/>
    <w:rPr>
      <w:color w:val="0563C1" w:themeColor="hyperlink"/>
      <w:u w:val="single"/>
    </w:rPr>
  </w:style>
  <w:style w:type="character" w:styleId="CommentReference">
    <w:name w:val="annotation reference"/>
    <w:basedOn w:val="DefaultParagraphFont"/>
    <w:uiPriority w:val="99"/>
    <w:semiHidden/>
    <w:unhideWhenUsed/>
    <w:rsid w:val="00D31700"/>
    <w:rPr>
      <w:sz w:val="16"/>
      <w:szCs w:val="16"/>
    </w:rPr>
  </w:style>
  <w:style w:type="paragraph" w:styleId="CommentText">
    <w:name w:val="annotation text"/>
    <w:basedOn w:val="Normal"/>
    <w:link w:val="CommentTextChar"/>
    <w:uiPriority w:val="99"/>
    <w:unhideWhenUsed/>
    <w:rsid w:val="00D31700"/>
    <w:pPr>
      <w:spacing w:line="240" w:lineRule="auto"/>
    </w:pPr>
    <w:rPr>
      <w:sz w:val="20"/>
      <w:szCs w:val="20"/>
    </w:rPr>
  </w:style>
  <w:style w:type="character" w:customStyle="1" w:styleId="CommentTextChar">
    <w:name w:val="Comment Text Char"/>
    <w:basedOn w:val="DefaultParagraphFont"/>
    <w:link w:val="CommentText"/>
    <w:uiPriority w:val="99"/>
    <w:rsid w:val="00D31700"/>
    <w:rPr>
      <w:sz w:val="20"/>
      <w:szCs w:val="20"/>
    </w:rPr>
  </w:style>
  <w:style w:type="paragraph" w:styleId="CommentSubject">
    <w:name w:val="annotation subject"/>
    <w:basedOn w:val="CommentText"/>
    <w:next w:val="CommentText"/>
    <w:link w:val="CommentSubjectChar"/>
    <w:uiPriority w:val="99"/>
    <w:semiHidden/>
    <w:unhideWhenUsed/>
    <w:rsid w:val="00D31700"/>
    <w:rPr>
      <w:b/>
      <w:bCs/>
    </w:rPr>
  </w:style>
  <w:style w:type="character" w:customStyle="1" w:styleId="CommentSubjectChar">
    <w:name w:val="Comment Subject Char"/>
    <w:basedOn w:val="CommentTextChar"/>
    <w:link w:val="CommentSubject"/>
    <w:uiPriority w:val="99"/>
    <w:semiHidden/>
    <w:rsid w:val="00D31700"/>
    <w:rPr>
      <w:b/>
      <w:bCs/>
      <w:sz w:val="20"/>
      <w:szCs w:val="20"/>
    </w:rPr>
  </w:style>
  <w:style w:type="paragraph" w:styleId="BalloonText">
    <w:name w:val="Balloon Text"/>
    <w:basedOn w:val="Normal"/>
    <w:link w:val="BalloonTextChar"/>
    <w:uiPriority w:val="99"/>
    <w:semiHidden/>
    <w:unhideWhenUsed/>
    <w:rsid w:val="00A27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0C"/>
    <w:rPr>
      <w:rFonts w:ascii="Segoe UI" w:hAnsi="Segoe UI" w:cs="Segoe UI"/>
      <w:sz w:val="18"/>
      <w:szCs w:val="18"/>
    </w:rPr>
  </w:style>
  <w:style w:type="table" w:styleId="TableGrid">
    <w:name w:val="Table Grid"/>
    <w:basedOn w:val="TableNormal"/>
    <w:uiPriority w:val="39"/>
    <w:rsid w:val="00567C79"/>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2AD"/>
    <w:pPr>
      <w:spacing w:after="0" w:line="240" w:lineRule="auto"/>
    </w:pPr>
  </w:style>
  <w:style w:type="character" w:styleId="UnresolvedMention">
    <w:name w:val="Unresolved Mention"/>
    <w:basedOn w:val="DefaultParagraphFont"/>
    <w:uiPriority w:val="99"/>
    <w:semiHidden/>
    <w:unhideWhenUsed/>
    <w:rsid w:val="0092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410">
      <w:bodyDiv w:val="1"/>
      <w:marLeft w:val="0"/>
      <w:marRight w:val="0"/>
      <w:marTop w:val="0"/>
      <w:marBottom w:val="0"/>
      <w:divBdr>
        <w:top w:val="none" w:sz="0" w:space="0" w:color="auto"/>
        <w:left w:val="none" w:sz="0" w:space="0" w:color="auto"/>
        <w:bottom w:val="none" w:sz="0" w:space="0" w:color="auto"/>
        <w:right w:val="none" w:sz="0" w:space="0" w:color="auto"/>
      </w:divBdr>
    </w:div>
    <w:div w:id="528176849">
      <w:bodyDiv w:val="1"/>
      <w:marLeft w:val="0"/>
      <w:marRight w:val="0"/>
      <w:marTop w:val="0"/>
      <w:marBottom w:val="0"/>
      <w:divBdr>
        <w:top w:val="none" w:sz="0" w:space="0" w:color="auto"/>
        <w:left w:val="none" w:sz="0" w:space="0" w:color="auto"/>
        <w:bottom w:val="none" w:sz="0" w:space="0" w:color="auto"/>
        <w:right w:val="none" w:sz="0" w:space="0" w:color="auto"/>
      </w:divBdr>
      <w:divsChild>
        <w:div w:id="875580661">
          <w:marLeft w:val="0"/>
          <w:marRight w:val="0"/>
          <w:marTop w:val="0"/>
          <w:marBottom w:val="0"/>
          <w:divBdr>
            <w:top w:val="none" w:sz="0" w:space="0" w:color="auto"/>
            <w:left w:val="none" w:sz="0" w:space="0" w:color="auto"/>
            <w:bottom w:val="none" w:sz="0" w:space="0" w:color="auto"/>
            <w:right w:val="none" w:sz="0" w:space="0" w:color="auto"/>
          </w:divBdr>
          <w:divsChild>
            <w:div w:id="292181403">
              <w:marLeft w:val="0"/>
              <w:marRight w:val="0"/>
              <w:marTop w:val="0"/>
              <w:marBottom w:val="0"/>
              <w:divBdr>
                <w:top w:val="none" w:sz="0" w:space="0" w:color="auto"/>
                <w:left w:val="none" w:sz="0" w:space="0" w:color="auto"/>
                <w:bottom w:val="none" w:sz="0" w:space="0" w:color="auto"/>
                <w:right w:val="none" w:sz="0" w:space="0" w:color="auto"/>
              </w:divBdr>
              <w:divsChild>
                <w:div w:id="1510101408">
                  <w:marLeft w:val="0"/>
                  <w:marRight w:val="-105"/>
                  <w:marTop w:val="0"/>
                  <w:marBottom w:val="0"/>
                  <w:divBdr>
                    <w:top w:val="none" w:sz="0" w:space="0" w:color="auto"/>
                    <w:left w:val="none" w:sz="0" w:space="0" w:color="auto"/>
                    <w:bottom w:val="none" w:sz="0" w:space="0" w:color="auto"/>
                    <w:right w:val="none" w:sz="0" w:space="0" w:color="auto"/>
                  </w:divBdr>
                  <w:divsChild>
                    <w:div w:id="1350377890">
                      <w:marLeft w:val="0"/>
                      <w:marRight w:val="0"/>
                      <w:marTop w:val="0"/>
                      <w:marBottom w:val="420"/>
                      <w:divBdr>
                        <w:top w:val="none" w:sz="0" w:space="0" w:color="auto"/>
                        <w:left w:val="none" w:sz="0" w:space="0" w:color="auto"/>
                        <w:bottom w:val="none" w:sz="0" w:space="0" w:color="auto"/>
                        <w:right w:val="none" w:sz="0" w:space="0" w:color="auto"/>
                      </w:divBdr>
                      <w:divsChild>
                        <w:div w:id="2131196198">
                          <w:marLeft w:val="240"/>
                          <w:marRight w:val="240"/>
                          <w:marTop w:val="0"/>
                          <w:marBottom w:val="165"/>
                          <w:divBdr>
                            <w:top w:val="none" w:sz="0" w:space="0" w:color="auto"/>
                            <w:left w:val="none" w:sz="0" w:space="0" w:color="auto"/>
                            <w:bottom w:val="none" w:sz="0" w:space="0" w:color="auto"/>
                            <w:right w:val="none" w:sz="0" w:space="0" w:color="auto"/>
                          </w:divBdr>
                          <w:divsChild>
                            <w:div w:id="1827700718">
                              <w:marLeft w:val="150"/>
                              <w:marRight w:val="0"/>
                              <w:marTop w:val="0"/>
                              <w:marBottom w:val="0"/>
                              <w:divBdr>
                                <w:top w:val="none" w:sz="0" w:space="0" w:color="auto"/>
                                <w:left w:val="none" w:sz="0" w:space="0" w:color="auto"/>
                                <w:bottom w:val="none" w:sz="0" w:space="0" w:color="auto"/>
                                <w:right w:val="none" w:sz="0" w:space="0" w:color="auto"/>
                              </w:divBdr>
                              <w:divsChild>
                                <w:div w:id="931670722">
                                  <w:marLeft w:val="0"/>
                                  <w:marRight w:val="0"/>
                                  <w:marTop w:val="0"/>
                                  <w:marBottom w:val="0"/>
                                  <w:divBdr>
                                    <w:top w:val="none" w:sz="0" w:space="0" w:color="auto"/>
                                    <w:left w:val="none" w:sz="0" w:space="0" w:color="auto"/>
                                    <w:bottom w:val="none" w:sz="0" w:space="0" w:color="auto"/>
                                    <w:right w:val="none" w:sz="0" w:space="0" w:color="auto"/>
                                  </w:divBdr>
                                  <w:divsChild>
                                    <w:div w:id="12852734">
                                      <w:marLeft w:val="0"/>
                                      <w:marRight w:val="0"/>
                                      <w:marTop w:val="0"/>
                                      <w:marBottom w:val="0"/>
                                      <w:divBdr>
                                        <w:top w:val="none" w:sz="0" w:space="0" w:color="auto"/>
                                        <w:left w:val="none" w:sz="0" w:space="0" w:color="auto"/>
                                        <w:bottom w:val="none" w:sz="0" w:space="0" w:color="auto"/>
                                        <w:right w:val="none" w:sz="0" w:space="0" w:color="auto"/>
                                      </w:divBdr>
                                      <w:divsChild>
                                        <w:div w:id="330719752">
                                          <w:marLeft w:val="0"/>
                                          <w:marRight w:val="0"/>
                                          <w:marTop w:val="0"/>
                                          <w:marBottom w:val="60"/>
                                          <w:divBdr>
                                            <w:top w:val="none" w:sz="0" w:space="0" w:color="auto"/>
                                            <w:left w:val="none" w:sz="0" w:space="0" w:color="auto"/>
                                            <w:bottom w:val="none" w:sz="0" w:space="0" w:color="auto"/>
                                            <w:right w:val="none" w:sz="0" w:space="0" w:color="auto"/>
                                          </w:divBdr>
                                          <w:divsChild>
                                            <w:div w:id="1710372267">
                                              <w:marLeft w:val="0"/>
                                              <w:marRight w:val="0"/>
                                              <w:marTop w:val="0"/>
                                              <w:marBottom w:val="0"/>
                                              <w:divBdr>
                                                <w:top w:val="none" w:sz="0" w:space="0" w:color="auto"/>
                                                <w:left w:val="none" w:sz="0" w:space="0" w:color="auto"/>
                                                <w:bottom w:val="none" w:sz="0" w:space="0" w:color="auto"/>
                                                <w:right w:val="none" w:sz="0" w:space="0" w:color="auto"/>
                                              </w:divBdr>
                                            </w:div>
                                            <w:div w:id="2036688086">
                                              <w:marLeft w:val="0"/>
                                              <w:marRight w:val="0"/>
                                              <w:marTop w:val="150"/>
                                              <w:marBottom w:val="0"/>
                                              <w:divBdr>
                                                <w:top w:val="none" w:sz="0" w:space="0" w:color="auto"/>
                                                <w:left w:val="none" w:sz="0" w:space="0" w:color="auto"/>
                                                <w:bottom w:val="none" w:sz="0" w:space="0" w:color="auto"/>
                                                <w:right w:val="none" w:sz="0" w:space="0" w:color="auto"/>
                                              </w:divBdr>
                                            </w:div>
                                            <w:div w:id="1318920565">
                                              <w:marLeft w:val="0"/>
                                              <w:marRight w:val="0"/>
                                              <w:marTop w:val="0"/>
                                              <w:marBottom w:val="0"/>
                                              <w:divBdr>
                                                <w:top w:val="none" w:sz="0" w:space="0" w:color="auto"/>
                                                <w:left w:val="none" w:sz="0" w:space="0" w:color="auto"/>
                                                <w:bottom w:val="none" w:sz="0" w:space="0" w:color="auto"/>
                                                <w:right w:val="none" w:sz="0" w:space="0" w:color="auto"/>
                                              </w:divBdr>
                                              <w:divsChild>
                                                <w:div w:id="596183308">
                                                  <w:marLeft w:val="75"/>
                                                  <w:marRight w:val="75"/>
                                                  <w:marTop w:val="0"/>
                                                  <w:marBottom w:val="0"/>
                                                  <w:divBdr>
                                                    <w:top w:val="none" w:sz="0" w:space="0" w:color="auto"/>
                                                    <w:left w:val="none" w:sz="0" w:space="0" w:color="auto"/>
                                                    <w:bottom w:val="none" w:sz="0" w:space="0" w:color="auto"/>
                                                    <w:right w:val="none" w:sz="0" w:space="0" w:color="auto"/>
                                                  </w:divBdr>
                                                  <w:divsChild>
                                                    <w:div w:id="939800524">
                                                      <w:marLeft w:val="0"/>
                                                      <w:marRight w:val="0"/>
                                                      <w:marTop w:val="100"/>
                                                      <w:marBottom w:val="100"/>
                                                      <w:divBdr>
                                                        <w:top w:val="none" w:sz="0" w:space="0" w:color="auto"/>
                                                        <w:left w:val="none" w:sz="0" w:space="0" w:color="auto"/>
                                                        <w:bottom w:val="none" w:sz="0" w:space="0" w:color="auto"/>
                                                        <w:right w:val="none" w:sz="0" w:space="0" w:color="auto"/>
                                                      </w:divBdr>
                                                      <w:divsChild>
                                                        <w:div w:id="361908431">
                                                          <w:marLeft w:val="30"/>
                                                          <w:marRight w:val="30"/>
                                                          <w:marTop w:val="0"/>
                                                          <w:marBottom w:val="0"/>
                                                          <w:divBdr>
                                                            <w:top w:val="none" w:sz="0" w:space="0" w:color="auto"/>
                                                            <w:left w:val="none" w:sz="0" w:space="0" w:color="auto"/>
                                                            <w:bottom w:val="none" w:sz="0" w:space="0" w:color="auto"/>
                                                            <w:right w:val="none" w:sz="0" w:space="0" w:color="auto"/>
                                                          </w:divBdr>
                                                        </w:div>
                                                      </w:divsChild>
                                                    </w:div>
                                                    <w:div w:id="771320740">
                                                      <w:marLeft w:val="45"/>
                                                      <w:marRight w:val="0"/>
                                                      <w:marTop w:val="15"/>
                                                      <w:marBottom w:val="30"/>
                                                      <w:divBdr>
                                                        <w:top w:val="none" w:sz="0" w:space="0" w:color="auto"/>
                                                        <w:left w:val="none" w:sz="0" w:space="0" w:color="auto"/>
                                                        <w:bottom w:val="none" w:sz="0" w:space="0" w:color="auto"/>
                                                        <w:right w:val="none" w:sz="0" w:space="0" w:color="auto"/>
                                                      </w:divBdr>
                                                    </w:div>
                                                  </w:divsChild>
                                                </w:div>
                                                <w:div w:id="6528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563054">
      <w:bodyDiv w:val="1"/>
      <w:marLeft w:val="0"/>
      <w:marRight w:val="0"/>
      <w:marTop w:val="0"/>
      <w:marBottom w:val="0"/>
      <w:divBdr>
        <w:top w:val="none" w:sz="0" w:space="0" w:color="auto"/>
        <w:left w:val="none" w:sz="0" w:space="0" w:color="auto"/>
        <w:bottom w:val="none" w:sz="0" w:space="0" w:color="auto"/>
        <w:right w:val="none" w:sz="0" w:space="0" w:color="auto"/>
      </w:divBdr>
    </w:div>
    <w:div w:id="917786989">
      <w:bodyDiv w:val="1"/>
      <w:marLeft w:val="0"/>
      <w:marRight w:val="0"/>
      <w:marTop w:val="0"/>
      <w:marBottom w:val="0"/>
      <w:divBdr>
        <w:top w:val="none" w:sz="0" w:space="0" w:color="auto"/>
        <w:left w:val="none" w:sz="0" w:space="0" w:color="auto"/>
        <w:bottom w:val="none" w:sz="0" w:space="0" w:color="auto"/>
        <w:right w:val="none" w:sz="0" w:space="0" w:color="auto"/>
      </w:divBdr>
    </w:div>
    <w:div w:id="1763447424">
      <w:bodyDiv w:val="1"/>
      <w:marLeft w:val="0"/>
      <w:marRight w:val="0"/>
      <w:marTop w:val="0"/>
      <w:marBottom w:val="0"/>
      <w:divBdr>
        <w:top w:val="none" w:sz="0" w:space="0" w:color="auto"/>
        <w:left w:val="none" w:sz="0" w:space="0" w:color="auto"/>
        <w:bottom w:val="none" w:sz="0" w:space="0" w:color="auto"/>
        <w:right w:val="none" w:sz="0" w:space="0" w:color="auto"/>
      </w:divBdr>
    </w:div>
    <w:div w:id="1963612921">
      <w:bodyDiv w:val="1"/>
      <w:marLeft w:val="0"/>
      <w:marRight w:val="0"/>
      <w:marTop w:val="0"/>
      <w:marBottom w:val="0"/>
      <w:divBdr>
        <w:top w:val="none" w:sz="0" w:space="0" w:color="auto"/>
        <w:left w:val="none" w:sz="0" w:space="0" w:color="auto"/>
        <w:bottom w:val="none" w:sz="0" w:space="0" w:color="auto"/>
        <w:right w:val="none" w:sz="0" w:space="0" w:color="auto"/>
      </w:divBdr>
    </w:div>
    <w:div w:id="20357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vinfuturepriz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vinfuturepriz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CA190-5F17-4BBD-A1EA-5E51F0EB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Thị Việt Bắc (VinFuture Prize)</dc:creator>
  <cp:keywords/>
  <dc:description/>
  <cp:lastModifiedBy>Nguyễn Thanh Vân (QTT-QVTLX)</cp:lastModifiedBy>
  <cp:revision>4</cp:revision>
  <cp:lastPrinted>2022-12-27T16:50:00Z</cp:lastPrinted>
  <dcterms:created xsi:type="dcterms:W3CDTF">2025-07-25T01:27:00Z</dcterms:created>
  <dcterms:modified xsi:type="dcterms:W3CDTF">2025-08-14T07:35:00Z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83839a64-0dc5-3cc6-8bc4-ffc5d42d22a3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